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4704" w:rsidRDefault="00314704" w:rsidP="00351CEF">
      <w:pPr>
        <w:pStyle w:val="Geenafstand"/>
        <w:jc w:val="both"/>
      </w:pPr>
    </w:p>
    <w:p w:rsidR="00E73AFB" w:rsidRDefault="00E73AFB" w:rsidP="00351CEF">
      <w:pPr>
        <w:pStyle w:val="Geenafstand"/>
        <w:jc w:val="both"/>
      </w:pPr>
    </w:p>
    <w:p w:rsidR="00E73AFB" w:rsidRDefault="00E73AFB" w:rsidP="00351CEF">
      <w:pPr>
        <w:pStyle w:val="Geenafstand"/>
        <w:jc w:val="both"/>
      </w:pPr>
    </w:p>
    <w:p w:rsidR="00E73AFB" w:rsidRDefault="00E73AFB" w:rsidP="00351CEF">
      <w:pPr>
        <w:pStyle w:val="Geenafstand"/>
        <w:jc w:val="both"/>
      </w:pPr>
    </w:p>
    <w:p w:rsidR="00817A69" w:rsidRDefault="00817A69" w:rsidP="00351CEF">
      <w:pPr>
        <w:pStyle w:val="Geenafstand"/>
        <w:jc w:val="both"/>
      </w:pPr>
    </w:p>
    <w:p w:rsidR="00314704" w:rsidRDefault="00314704" w:rsidP="00351CEF">
      <w:pPr>
        <w:pStyle w:val="Geenafstand"/>
        <w:jc w:val="both"/>
      </w:pPr>
      <w:r>
        <w:tab/>
      </w:r>
      <w:r>
        <w:tab/>
      </w:r>
      <w:r>
        <w:tab/>
      </w:r>
      <w:r>
        <w:tab/>
      </w:r>
      <w:r>
        <w:tab/>
      </w:r>
      <w:r>
        <w:tab/>
      </w:r>
      <w:r>
        <w:tab/>
      </w:r>
      <w:r>
        <w:tab/>
      </w:r>
      <w:r>
        <w:tab/>
      </w:r>
    </w:p>
    <w:p w:rsidR="00351CEF" w:rsidRDefault="00351CEF" w:rsidP="00351CEF">
      <w:pPr>
        <w:pStyle w:val="Geenafstand"/>
        <w:jc w:val="both"/>
      </w:pPr>
    </w:p>
    <w:p w:rsidR="00351CEF" w:rsidRDefault="00351CEF" w:rsidP="00351CEF">
      <w:pPr>
        <w:pStyle w:val="Geenafstand"/>
        <w:jc w:val="both"/>
      </w:pPr>
      <w:r>
        <w:t>Betreft: Uitnodiging pers</w:t>
      </w:r>
      <w:r w:rsidR="00436232">
        <w:t>oonlijk kampioenschap jeugd 201</w:t>
      </w:r>
      <w:r w:rsidR="00323276">
        <w:t>5</w:t>
      </w:r>
    </w:p>
    <w:p w:rsidR="00351CEF" w:rsidRDefault="00351CEF" w:rsidP="00351CEF">
      <w:pPr>
        <w:pStyle w:val="Geenafstand"/>
        <w:jc w:val="both"/>
      </w:pPr>
    </w:p>
    <w:p w:rsidR="00351CEF" w:rsidRDefault="00351CEF" w:rsidP="00351CEF">
      <w:pPr>
        <w:pStyle w:val="Geenafstand"/>
        <w:jc w:val="both"/>
      </w:pPr>
    </w:p>
    <w:p w:rsidR="00314704" w:rsidRDefault="00314704" w:rsidP="00351CEF">
      <w:pPr>
        <w:pStyle w:val="Geenafstand"/>
        <w:jc w:val="both"/>
      </w:pPr>
      <w:r w:rsidRPr="008D08A0">
        <w:t xml:space="preserve">Beste </w:t>
      </w:r>
      <w:r w:rsidR="00844124" w:rsidRPr="008D08A0">
        <w:t xml:space="preserve">jeugdleiders, </w:t>
      </w:r>
      <w:r w:rsidRPr="008D08A0">
        <w:t>provinciale</w:t>
      </w:r>
      <w:r>
        <w:t xml:space="preserve"> jeugdcoördinatoren en andere betrokkenen,</w:t>
      </w:r>
    </w:p>
    <w:p w:rsidR="00314704" w:rsidRDefault="00314704" w:rsidP="00351CEF">
      <w:pPr>
        <w:pStyle w:val="Geenafstand"/>
        <w:jc w:val="both"/>
      </w:pPr>
    </w:p>
    <w:p w:rsidR="00314704" w:rsidRDefault="00314704" w:rsidP="00351CEF">
      <w:pPr>
        <w:pStyle w:val="Geenafstand"/>
        <w:jc w:val="both"/>
      </w:pPr>
      <w:r>
        <w:t>Hierbij nodigen wij u en uw jeugdleden uit voor de Nederlands jeugdkampioenschappen 201</w:t>
      </w:r>
      <w:r w:rsidR="00323276">
        <w:t>5</w:t>
      </w:r>
      <w:r>
        <w:t xml:space="preserve">. </w:t>
      </w:r>
      <w:r w:rsidR="00351CEF">
        <w:t xml:space="preserve">Er worden algemene halve finales en finales gespeeld in elk van de vier jeugdcategorieën. </w:t>
      </w:r>
      <w:r>
        <w:t>De halve finales van Nederland</w:t>
      </w:r>
      <w:r w:rsidR="00351CEF">
        <w:t xml:space="preserve"> vormen de voorronden voor de finale van het kampioenschap. Deze halve finales</w:t>
      </w:r>
      <w:r>
        <w:t xml:space="preserve"> hebben een open inschrijving en zijn voor alle jeugdleden toegankelijk</w:t>
      </w:r>
      <w:r w:rsidR="00351CEF">
        <w:t>.</w:t>
      </w:r>
      <w:r>
        <w:t xml:space="preserve"> </w:t>
      </w:r>
      <w:r w:rsidR="00351CEF">
        <w:t xml:space="preserve">Het is mogelijk om in meerdere categorieën mee te spelen. Wij raden dit zeker aan. </w:t>
      </w:r>
      <w:r>
        <w:t xml:space="preserve">Meisjes kunnen zich daarnaast </w:t>
      </w:r>
      <w:r w:rsidR="00351CEF">
        <w:t>rechtstreeks inschrijven voor het</w:t>
      </w:r>
      <w:r>
        <w:t xml:space="preserve"> </w:t>
      </w:r>
      <w:r w:rsidR="00351CEF">
        <w:t>meisjes</w:t>
      </w:r>
      <w:r>
        <w:t xml:space="preserve">kampioenschap van Nederland. </w:t>
      </w:r>
    </w:p>
    <w:p w:rsidR="00314704" w:rsidRDefault="00314704" w:rsidP="00351CEF">
      <w:pPr>
        <w:pStyle w:val="Geenafstand"/>
        <w:jc w:val="both"/>
      </w:pPr>
    </w:p>
    <w:p w:rsidR="00351CEF" w:rsidRDefault="00314704" w:rsidP="00351CEF">
      <w:pPr>
        <w:pStyle w:val="Geenafstand"/>
        <w:jc w:val="both"/>
      </w:pPr>
      <w:r>
        <w:t>Wij willen u en jou vragen, onderstaande uitnodiging aan al uw jeugdleden door te geven en hen uit te nodigen voor het kampioenschap. Alle spelers, mits lid van de KNDB, zijn van harte welkom. De ui</w:t>
      </w:r>
      <w:r w:rsidR="00436232">
        <w:t xml:space="preserve">tnodiging wordt eveneens via sociale media </w:t>
      </w:r>
      <w:r>
        <w:t>naar (veel) jeugdleden verstuurd. Meisjes ingeschreven bij de KNDB</w:t>
      </w:r>
      <w:r w:rsidR="00351CEF">
        <w:t xml:space="preserve"> </w:t>
      </w:r>
      <w:r>
        <w:t>ontvangen</w:t>
      </w:r>
      <w:r w:rsidR="00351CEF">
        <w:t xml:space="preserve"> daarnaast</w:t>
      </w:r>
      <w:r>
        <w:t xml:space="preserve"> </w:t>
      </w:r>
      <w:r w:rsidR="00351CEF">
        <w:t xml:space="preserve">in februari </w:t>
      </w:r>
      <w:r>
        <w:t>een uitnodiging voor het meisjeskampioenschap.</w:t>
      </w:r>
      <w:r w:rsidR="00351CEF" w:rsidRPr="00351CEF">
        <w:rPr>
          <w:noProof/>
          <w:lang w:eastAsia="nl-NL"/>
        </w:rPr>
        <w:t xml:space="preserve"> </w:t>
      </w:r>
    </w:p>
    <w:p w:rsidR="00314704" w:rsidRDefault="00314704" w:rsidP="00351CEF">
      <w:pPr>
        <w:pStyle w:val="Geenafstand"/>
        <w:jc w:val="both"/>
      </w:pPr>
    </w:p>
    <w:p w:rsidR="00351CEF" w:rsidRDefault="00314704" w:rsidP="00351CEF">
      <w:pPr>
        <w:pStyle w:val="Geenafstand"/>
        <w:jc w:val="both"/>
      </w:pPr>
      <w:r>
        <w:t xml:space="preserve">De halve finales </w:t>
      </w:r>
      <w:r w:rsidR="00323276">
        <w:t xml:space="preserve">worden gespeeld in drie </w:t>
      </w:r>
      <w:r>
        <w:t xml:space="preserve">plaatsen verspreid over </w:t>
      </w:r>
      <w:r w:rsidR="00844124">
        <w:t xml:space="preserve">Nederland. </w:t>
      </w:r>
      <w:r>
        <w:t>Meer informatie over de halve finales en finales vindt u op de laatste pagina. De definitieve toernooi opzet en speelschema’s worden vastgesteld wanneer de inschrijvingen bekend zijn.</w:t>
      </w:r>
      <w:r w:rsidR="00A602B7">
        <w:t xml:space="preserve"> Er wordt gestreefd naar het spelen van een rondtoernooi met e</w:t>
      </w:r>
      <w:r w:rsidR="00593A7B">
        <w:t>en zo lang mogelijke bedenktijd, anders wordt</w:t>
      </w:r>
      <w:r w:rsidR="00A602B7">
        <w:t xml:space="preserve"> er uitgeweken naar Zwitsers systeem.</w:t>
      </w:r>
      <w:r w:rsidR="00696D0C">
        <w:t xml:space="preserve"> De verwachte toernooivorm staat vermeld op het blad met de informatie over de kampioenschappen. </w:t>
      </w:r>
      <w:r>
        <w:t xml:space="preserve">Ongeveer twee weken voor aanvang van het kampioenschap ontvangen u/jij en de deelnemers het programmaboekje met </w:t>
      </w:r>
      <w:r w:rsidR="00351CEF">
        <w:t>gedetailleerdere</w:t>
      </w:r>
      <w:r>
        <w:t xml:space="preserve"> informatie. </w:t>
      </w:r>
      <w:r w:rsidRPr="00ED113C">
        <w:t>Er z</w:t>
      </w:r>
      <w:r>
        <w:t>ul</w:t>
      </w:r>
      <w:r w:rsidRPr="00ED113C">
        <w:t>l</w:t>
      </w:r>
      <w:r>
        <w:t xml:space="preserve">en regionale indelingen worden gemaakt waarbij </w:t>
      </w:r>
      <w:r w:rsidR="00593A7B">
        <w:t xml:space="preserve">in de eerste plaats </w:t>
      </w:r>
      <w:r w:rsidR="00351CEF">
        <w:t>gelet wordt op de groepsgrootte en de sterkte. Indien het mogelijk is wordt er rekening gehouden met de opgegeven voorkeuren.</w:t>
      </w:r>
    </w:p>
    <w:p w:rsidR="00351CEF" w:rsidRDefault="00351CEF" w:rsidP="00351CEF">
      <w:pPr>
        <w:pStyle w:val="Geenafstand"/>
        <w:jc w:val="both"/>
      </w:pPr>
    </w:p>
    <w:p w:rsidR="00314704" w:rsidRDefault="00314704" w:rsidP="00351CEF">
      <w:pPr>
        <w:pStyle w:val="Geenafstand"/>
        <w:jc w:val="both"/>
      </w:pPr>
      <w:r>
        <w:t>Wij hopen op gezellig, sportieve en spannende damdagen en op uw/jou aanwezigheid.</w:t>
      </w:r>
    </w:p>
    <w:p w:rsidR="00E73AFB" w:rsidRDefault="00E73AFB" w:rsidP="00572917">
      <w:pPr>
        <w:pStyle w:val="Geenafstand"/>
      </w:pPr>
    </w:p>
    <w:p w:rsidR="00323276" w:rsidRDefault="00572917" w:rsidP="00323276">
      <w:pPr>
        <w:pStyle w:val="Geenafstand"/>
      </w:pPr>
      <w:r>
        <w:t xml:space="preserve">Namens de </w:t>
      </w:r>
      <w:r w:rsidR="00351CEF">
        <w:t>KNDB Jeugdcommissie</w:t>
      </w:r>
      <w:r w:rsidR="00AE21CC">
        <w:t>,</w:t>
      </w:r>
    </w:p>
    <w:p w:rsidR="00323276" w:rsidRPr="00065FFB" w:rsidRDefault="00065FFB" w:rsidP="00323276">
      <w:pPr>
        <w:pStyle w:val="Geenafstand"/>
      </w:pPr>
      <w:r w:rsidRPr="00065FFB">
        <w:t>Mariska Groenendijk</w:t>
      </w:r>
      <w:r w:rsidR="00323276" w:rsidRPr="00065FFB">
        <w:t xml:space="preserve"> (mariskagroenendijk@kpnmail.nl, tel. 06-22647929)</w:t>
      </w:r>
    </w:p>
    <w:p w:rsidR="00323276" w:rsidRPr="00323276" w:rsidRDefault="00323276" w:rsidP="00572917">
      <w:pPr>
        <w:pStyle w:val="Geenafstand"/>
        <w:jc w:val="both"/>
      </w:pPr>
      <w:r w:rsidRPr="00323276">
        <w:t xml:space="preserve">Anne-Wil Koopman (annewil_koopman@hotmail.com, </w:t>
      </w:r>
      <w:r>
        <w:t>tel 0613446971)</w:t>
      </w:r>
    </w:p>
    <w:p w:rsidR="00AE21CC" w:rsidRDefault="00351CEF" w:rsidP="00572917">
      <w:pPr>
        <w:pStyle w:val="Geenafstand"/>
        <w:jc w:val="both"/>
      </w:pPr>
      <w:r w:rsidRPr="00436232">
        <w:t>Cees de Leeuw</w:t>
      </w:r>
      <w:r w:rsidRPr="00436232">
        <w:tab/>
      </w:r>
      <w:r w:rsidR="00AE21CC" w:rsidRPr="00436232">
        <w:t xml:space="preserve">(leeuw320@zonnet.nl, tel. </w:t>
      </w:r>
      <w:r w:rsidR="00AE21CC">
        <w:t>06-51228565)</w:t>
      </w:r>
    </w:p>
    <w:p w:rsidR="00351CEF" w:rsidRPr="00323276" w:rsidRDefault="00351CEF" w:rsidP="00572917">
      <w:pPr>
        <w:pStyle w:val="Geenafstand"/>
      </w:pPr>
    </w:p>
    <w:p w:rsidR="00314704" w:rsidRDefault="00351CEF" w:rsidP="00572917">
      <w:pPr>
        <w:jc w:val="center"/>
        <w:rPr>
          <w:highlight w:val="yellow"/>
        </w:rPr>
      </w:pPr>
      <w:r w:rsidRPr="003474D2">
        <w:rPr>
          <w:noProof/>
          <w:lang w:eastAsia="nl-NL"/>
        </w:rPr>
        <w:drawing>
          <wp:inline distT="0" distB="0" distL="0" distR="0">
            <wp:extent cx="1636472" cy="1636472"/>
            <wp:effectExtent l="76200" t="76200" r="78105" b="78105"/>
            <wp:docPr id="9" name="Tijdelijke aanduiding voor afbeelding 8" descr="Naamloos.jpg"/>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9" name="Tijdelijke aanduiding voor afbeelding 8" descr="Naamloos.jpg"/>
                    <pic:cNvPicPr>
                      <a:picLocks noGrp="1" noChangeAspect="1"/>
                    </pic:cNvPicPr>
                  </pic:nvPicPr>
                  <pic:blipFill>
                    <a:blip r:embed="rId4" cstate="print"/>
                    <a:srcRect l="12500" r="12500"/>
                    <a:stretch>
                      <a:fillRect/>
                    </a:stretch>
                  </pic:blipFill>
                  <pic:spPr>
                    <a:xfrm rot="293056">
                      <a:off x="0" y="0"/>
                      <a:ext cx="1636472" cy="1636472"/>
                    </a:xfrm>
                    <a:prstGeom prst="rect">
                      <a:avLst/>
                    </a:prstGeom>
                    <a:solidFill>
                      <a:schemeClr val="bg2"/>
                    </a:solidFill>
                    <a:ln w="127000">
                      <a:noFill/>
                      <a:miter lim="800000"/>
                    </a:ln>
                    <a:effectLst/>
                  </pic:spPr>
                </pic:pic>
              </a:graphicData>
            </a:graphic>
          </wp:inline>
        </w:drawing>
      </w:r>
      <w:r w:rsidR="00314704">
        <w:rPr>
          <w:highlight w:val="yellow"/>
        </w:rPr>
        <w:br w:type="page"/>
      </w:r>
    </w:p>
    <w:p w:rsidR="00314704" w:rsidRDefault="00DE14CE" w:rsidP="00351CEF">
      <w:pPr>
        <w:pStyle w:val="Geenafstand"/>
        <w:jc w:val="both"/>
      </w:pPr>
      <w:r>
        <w:rPr>
          <w:rFonts w:ascii="Times New Roman" w:hAnsi="Times New Roman"/>
          <w:b/>
          <w:noProof/>
          <w:sz w:val="24"/>
          <w:szCs w:val="24"/>
          <w:lang w:eastAsia="nl-NL"/>
        </w:rPr>
        <w:lastRenderedPageBreak/>
        <w:drawing>
          <wp:anchor distT="0" distB="0" distL="114300" distR="114300" simplePos="0" relativeHeight="251661312" behindDoc="1" locked="0" layoutInCell="1" allowOverlap="1">
            <wp:simplePos x="0" y="0"/>
            <wp:positionH relativeFrom="column">
              <wp:posOffset>4638040</wp:posOffset>
            </wp:positionH>
            <wp:positionV relativeFrom="paragraph">
              <wp:posOffset>-77470</wp:posOffset>
            </wp:positionV>
            <wp:extent cx="1086485" cy="1498600"/>
            <wp:effectExtent l="0" t="0" r="0" b="0"/>
            <wp:wrapTight wrapText="bothSides">
              <wp:wrapPolygon edited="0">
                <wp:start x="0" y="0"/>
                <wp:lineTo x="0" y="21417"/>
                <wp:lineTo x="21209" y="21417"/>
                <wp:lineTo x="21209" y="0"/>
                <wp:lineTo x="0" y="0"/>
              </wp:wrapPolygon>
            </wp:wrapTight>
            <wp:docPr id="1" name="Afbeelding 1" descr="dampingu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mpinguin.jpg"/>
                    <pic:cNvPicPr/>
                  </pic:nvPicPr>
                  <pic:blipFill>
                    <a:blip r:embed="rId5" cstate="print"/>
                    <a:stretch>
                      <a:fillRect/>
                    </a:stretch>
                  </pic:blipFill>
                  <pic:spPr>
                    <a:xfrm>
                      <a:off x="0" y="0"/>
                      <a:ext cx="1086485" cy="1498600"/>
                    </a:xfrm>
                    <a:prstGeom prst="rect">
                      <a:avLst/>
                    </a:prstGeom>
                  </pic:spPr>
                </pic:pic>
              </a:graphicData>
            </a:graphic>
          </wp:anchor>
        </w:drawing>
      </w:r>
      <w:r w:rsidR="003474D2">
        <w:t>Hé damvrienden,</w:t>
      </w:r>
      <w:r w:rsidR="007E1230" w:rsidRPr="007E1230">
        <w:rPr>
          <w:rFonts w:ascii="Times New Roman" w:hAnsi="Times New Roman"/>
          <w:b/>
          <w:noProof/>
          <w:sz w:val="24"/>
          <w:szCs w:val="24"/>
          <w:lang w:eastAsia="nl-NL"/>
        </w:rPr>
        <w:t xml:space="preserve"> </w:t>
      </w:r>
    </w:p>
    <w:p w:rsidR="003474D2" w:rsidRDefault="003474D2" w:rsidP="00351CEF">
      <w:pPr>
        <w:pStyle w:val="Geenafstand"/>
        <w:jc w:val="both"/>
      </w:pPr>
    </w:p>
    <w:p w:rsidR="003474D2" w:rsidRDefault="003474D2" w:rsidP="00351CEF">
      <w:pPr>
        <w:pStyle w:val="Geenafstand"/>
        <w:jc w:val="both"/>
      </w:pPr>
      <w:r>
        <w:t>Komen jullie dit jaar ook (weer) mee spelen met de persoonlijke Nederlandse kampioenschappen? In elke leeftijdscategorie worden er voorronden gehouden, die ook wel halve finales worden genoemd. Deze voorronden worden op verschillende plaatsen in Nederland gehouden en iederee</w:t>
      </w:r>
      <w:r w:rsidR="007E1230">
        <w:t>n mag zich hiervoor inschrijven!</w:t>
      </w:r>
      <w:r>
        <w:t xml:space="preserve"> </w:t>
      </w:r>
      <w:r w:rsidR="007E1230">
        <w:t>Je mag een voorkeur opgeven voor de halve finale plaats, als het mogelijk is wordt er bij de indeling rekening mee gehouden.</w:t>
      </w:r>
    </w:p>
    <w:p w:rsidR="003474D2" w:rsidRDefault="003474D2" w:rsidP="00351CEF">
      <w:pPr>
        <w:pStyle w:val="Geenafstand"/>
        <w:jc w:val="both"/>
      </w:pPr>
    </w:p>
    <w:p w:rsidR="00314704" w:rsidRDefault="003474D2" w:rsidP="00351CEF">
      <w:pPr>
        <w:pStyle w:val="Geenafstand"/>
        <w:jc w:val="both"/>
      </w:pPr>
      <w:r>
        <w:t>Wil jij meespelen met het Nederlands kampioenschap? Vind jij het leuk om een of meerdere dagen te dammen? Met het onderstaande formulier kan jij je zelf of  via je jeugdlei</w:t>
      </w:r>
      <w:r w:rsidR="007E1230">
        <w:t xml:space="preserve">der inschrijven. </w:t>
      </w:r>
      <w:r w:rsidR="00696D0C">
        <w:t xml:space="preserve">Je mag je voor meerdere categorieën inschrijven en er zijn ook speciale meisjeskampioenschappen. </w:t>
      </w:r>
      <w:r w:rsidR="007E1230">
        <w:t xml:space="preserve">Inschrijven kan bij het bondsbureau (bondsbureau@kndb.nl) tot </w:t>
      </w:r>
      <w:r w:rsidR="00F61BFF" w:rsidRPr="00F61BFF">
        <w:t>7</w:t>
      </w:r>
      <w:r w:rsidR="00F61BFF">
        <w:t xml:space="preserve"> februari 2015</w:t>
      </w:r>
      <w:r w:rsidR="007E1230" w:rsidRPr="00F61BFF">
        <w:t xml:space="preserve"> voor de halve finales algemeen. Inschrijven voor m</w:t>
      </w:r>
      <w:r w:rsidR="00436232" w:rsidRPr="00F61BFF">
        <w:t>eisjeskampioenschappen kan tot 2</w:t>
      </w:r>
      <w:r w:rsidR="00F61BFF" w:rsidRPr="00F61BFF">
        <w:t>8</w:t>
      </w:r>
      <w:r w:rsidR="007E1230" w:rsidRPr="00F61BFF">
        <w:t xml:space="preserve"> maar</w:t>
      </w:r>
      <w:r w:rsidR="00436232" w:rsidRPr="00F61BFF">
        <w:t>t 201</w:t>
      </w:r>
      <w:r w:rsidR="00F61BFF">
        <w:t>5</w:t>
      </w:r>
      <w:r w:rsidR="007E1230" w:rsidRPr="00F61BFF">
        <w:t xml:space="preserve">. </w:t>
      </w:r>
      <w:r w:rsidR="00314704">
        <w:t xml:space="preserve">Op de volgende pagina staat meer informatie, </w:t>
      </w:r>
      <w:r w:rsidR="00280731">
        <w:t>zoals w</w:t>
      </w:r>
      <w:r w:rsidR="00314704">
        <w:t xml:space="preserve">aar en wanneer </w:t>
      </w:r>
      <w:r w:rsidR="007E1230">
        <w:t xml:space="preserve">de voorronden en </w:t>
      </w:r>
      <w:r w:rsidR="00314704">
        <w:t>kampioenschap</w:t>
      </w:r>
      <w:r w:rsidR="007E1230">
        <w:t>pen</w:t>
      </w:r>
      <w:r w:rsidR="00314704">
        <w:t xml:space="preserve"> word</w:t>
      </w:r>
      <w:r w:rsidR="007E1230">
        <w:t>en</w:t>
      </w:r>
      <w:r w:rsidR="00314704">
        <w:t xml:space="preserve"> gespeeld. </w:t>
      </w:r>
    </w:p>
    <w:p w:rsidR="00044AB1" w:rsidRDefault="00044AB1" w:rsidP="00351CEF">
      <w:pPr>
        <w:pStyle w:val="Geenafstand"/>
        <w:jc w:val="both"/>
      </w:pPr>
    </w:p>
    <w:p w:rsidR="00280731" w:rsidRDefault="00314704" w:rsidP="00351CEF">
      <w:pPr>
        <w:pStyle w:val="Geenafstand"/>
        <w:jc w:val="both"/>
      </w:pPr>
      <w:r>
        <w:t xml:space="preserve">Heb je nog vragen, </w:t>
      </w:r>
      <w:r w:rsidR="007E1230">
        <w:t>neem dan contact op met je jeugdleider</w:t>
      </w:r>
      <w:r w:rsidR="00280731">
        <w:t xml:space="preserve"> of de KNDB jeugdcommissie.</w:t>
      </w:r>
    </w:p>
    <w:p w:rsidR="00314704" w:rsidRDefault="00314704" w:rsidP="00351CEF">
      <w:pPr>
        <w:pStyle w:val="Geenafstand"/>
        <w:jc w:val="both"/>
      </w:pPr>
      <w:r>
        <w:t>Hopelijk tot ziens op een van de kampioenschappen! Veel succes en damplezier</w:t>
      </w:r>
    </w:p>
    <w:p w:rsidR="00E73AFB" w:rsidRDefault="00E73AFB" w:rsidP="00351CEF">
      <w:pPr>
        <w:pStyle w:val="Geenafstand"/>
        <w:jc w:val="both"/>
      </w:pPr>
    </w:p>
    <w:p w:rsidR="00323276" w:rsidRPr="00323276" w:rsidRDefault="00280731" w:rsidP="00323276">
      <w:pPr>
        <w:pStyle w:val="Geenafstand"/>
      </w:pPr>
      <w:r>
        <w:t xml:space="preserve">Namens </w:t>
      </w:r>
      <w:r w:rsidR="00E73AFB">
        <w:t>de KNBD jeugdcommissie,</w:t>
      </w:r>
      <w:r>
        <w:br/>
      </w:r>
      <w:r w:rsidR="00065FFB">
        <w:t>Mariska Groenendijk</w:t>
      </w:r>
      <w:r w:rsidR="00323276" w:rsidRPr="00323276">
        <w:t xml:space="preserve"> (mariskagroenendijk@kpnmail.nl, tel. 06-22647929)</w:t>
      </w:r>
    </w:p>
    <w:p w:rsidR="00323276" w:rsidRPr="00323276" w:rsidRDefault="00323276" w:rsidP="00323276">
      <w:pPr>
        <w:pStyle w:val="Geenafstand"/>
        <w:jc w:val="both"/>
      </w:pPr>
      <w:r w:rsidRPr="00323276">
        <w:t xml:space="preserve">Anne-Wil Koopman (annewil_koopman@hotmail.com, </w:t>
      </w:r>
      <w:r>
        <w:t>tel 06</w:t>
      </w:r>
      <w:r w:rsidR="00065FFB">
        <w:t>-</w:t>
      </w:r>
      <w:r>
        <w:t>13446971)</w:t>
      </w:r>
    </w:p>
    <w:p w:rsidR="00323276" w:rsidRDefault="00323276" w:rsidP="00323276">
      <w:pPr>
        <w:pStyle w:val="Geenafstand"/>
        <w:jc w:val="both"/>
      </w:pPr>
      <w:r w:rsidRPr="00436232">
        <w:t>Cees de Leeuw</w:t>
      </w:r>
      <w:r w:rsidRPr="00436232">
        <w:tab/>
        <w:t xml:space="preserve">(leeuw320@zonnet.nl, tel. </w:t>
      </w:r>
      <w:r>
        <w:t>06-51228565)</w:t>
      </w:r>
    </w:p>
    <w:p w:rsidR="00280731" w:rsidRPr="00323276" w:rsidRDefault="00280731" w:rsidP="00323276">
      <w:pPr>
        <w:pStyle w:val="Geenafstand"/>
        <w:rPr>
          <w:rFonts w:ascii="Times New Roman" w:hAnsi="Times New Roman"/>
          <w:b/>
          <w:bCs/>
          <w:sz w:val="24"/>
        </w:rPr>
      </w:pPr>
    </w:p>
    <w:p w:rsidR="00314704" w:rsidRPr="002358CF" w:rsidRDefault="007E1230" w:rsidP="00351CEF">
      <w:pPr>
        <w:pStyle w:val="Tekstzonderopmaak"/>
        <w:pBdr>
          <w:bottom w:val="single" w:sz="6" w:space="1" w:color="auto"/>
        </w:pBdr>
        <w:jc w:val="both"/>
        <w:rPr>
          <w:rFonts w:asciiTheme="minorHAnsi" w:hAnsiTheme="minorHAnsi" w:cs="Times New Roman"/>
          <w:b/>
          <w:bCs/>
          <w:sz w:val="24"/>
        </w:rPr>
      </w:pPr>
      <w:r w:rsidRPr="002358CF">
        <w:rPr>
          <w:rFonts w:asciiTheme="minorHAnsi" w:hAnsiTheme="minorHAnsi" w:cs="Times New Roman"/>
          <w:b/>
          <w:bCs/>
          <w:sz w:val="24"/>
        </w:rPr>
        <w:t xml:space="preserve">Inschrijving </w:t>
      </w:r>
      <w:r w:rsidR="00314704" w:rsidRPr="002358CF">
        <w:rPr>
          <w:rFonts w:asciiTheme="minorHAnsi" w:hAnsiTheme="minorHAnsi" w:cs="Times New Roman"/>
          <w:b/>
          <w:bCs/>
          <w:sz w:val="24"/>
        </w:rPr>
        <w:t>KNDB Pers</w:t>
      </w:r>
      <w:r w:rsidR="00323276">
        <w:rPr>
          <w:rFonts w:asciiTheme="minorHAnsi" w:hAnsiTheme="minorHAnsi" w:cs="Times New Roman"/>
          <w:b/>
          <w:bCs/>
          <w:sz w:val="24"/>
        </w:rPr>
        <w:t>oonlijk kampioenschap jeugd 2015</w:t>
      </w:r>
    </w:p>
    <w:p w:rsidR="00314704" w:rsidRDefault="00314704" w:rsidP="00351CEF">
      <w:pPr>
        <w:pStyle w:val="Geenafstand"/>
        <w:jc w:val="both"/>
      </w:pPr>
    </w:p>
    <w:p w:rsidR="00314704" w:rsidRDefault="00314704" w:rsidP="00351CEF">
      <w:pPr>
        <w:pStyle w:val="Geenafstand"/>
        <w:jc w:val="both"/>
      </w:pPr>
      <w:r>
        <w:t>Ik wil graag deelnemen aan de persoonlijk kampioenschappen van Nederland voor de jeugd. Nadere informatie over locatie en wedstrijdbepalingen worden zo spoedig mogelijk na de sluiting van de inschrijving bekend gemaakt.</w:t>
      </w:r>
      <w:r w:rsidR="00280731">
        <w:t xml:space="preserve"> </w:t>
      </w:r>
      <w:r w:rsidR="00280731" w:rsidRPr="007777B9">
        <w:t xml:space="preserve">Bij plaatsing voor de finales van Nederland, wordt je geacht ook aan dit </w:t>
      </w:r>
      <w:r w:rsidR="00280731">
        <w:t>kampioenschap</w:t>
      </w:r>
      <w:r w:rsidR="00280731" w:rsidRPr="007777B9">
        <w:t xml:space="preserve"> deel te nemen.</w:t>
      </w:r>
    </w:p>
    <w:p w:rsidR="00314704" w:rsidRDefault="00314704" w:rsidP="00351CEF">
      <w:pPr>
        <w:pStyle w:val="Tekstzonderopmaak"/>
        <w:pBdr>
          <w:top w:val="single" w:sz="6" w:space="1" w:color="auto"/>
        </w:pBdr>
        <w:jc w:val="both"/>
        <w:rPr>
          <w:rFonts w:ascii="Times New Roman" w:hAnsi="Times New Roman" w:cs="Times New Roman"/>
          <w:sz w:val="24"/>
        </w:rPr>
      </w:pPr>
    </w:p>
    <w:p w:rsidR="00314704" w:rsidRDefault="00314704" w:rsidP="00351CEF">
      <w:pPr>
        <w:pStyle w:val="Geenafstand"/>
        <w:jc w:val="both"/>
      </w:pPr>
      <w:r>
        <w:t>Opgave voor de categorie(ën):</w:t>
      </w:r>
    </w:p>
    <w:p w:rsidR="00314704" w:rsidRDefault="00280731" w:rsidP="00351CEF">
      <w:pPr>
        <w:pStyle w:val="Geenafstand"/>
        <w:jc w:val="both"/>
      </w:pPr>
      <w:r>
        <w:t>Geboren na 31-12-200</w:t>
      </w:r>
      <w:r w:rsidR="00323276">
        <w:t>4</w:t>
      </w:r>
      <w:r w:rsidR="00314704">
        <w:tab/>
      </w:r>
      <w:r w:rsidR="00314704">
        <w:sym w:font="Wingdings" w:char="F072"/>
      </w:r>
      <w:r w:rsidR="00314704">
        <w:t xml:space="preserve"> Welpen algemeen</w:t>
      </w:r>
      <w:r w:rsidR="00314704">
        <w:tab/>
      </w:r>
      <w:r w:rsidR="00314704">
        <w:tab/>
      </w:r>
      <w:r w:rsidR="00314704">
        <w:tab/>
      </w:r>
      <w:r w:rsidR="00314704">
        <w:sym w:font="Wingdings" w:char="F072"/>
      </w:r>
      <w:r w:rsidR="00314704">
        <w:t xml:space="preserve"> Welpen meisjes</w:t>
      </w:r>
    </w:p>
    <w:p w:rsidR="00314704" w:rsidRDefault="00323276" w:rsidP="00351CEF">
      <w:pPr>
        <w:pStyle w:val="Geenafstand"/>
        <w:jc w:val="both"/>
      </w:pPr>
      <w:r>
        <w:t>Geboren na 31-12-2001</w:t>
      </w:r>
      <w:r w:rsidR="00314704">
        <w:tab/>
      </w:r>
      <w:r w:rsidR="00314704">
        <w:sym w:font="Wingdings" w:char="F072"/>
      </w:r>
      <w:r w:rsidR="00314704">
        <w:t xml:space="preserve"> Pupillen algemeen</w:t>
      </w:r>
      <w:r w:rsidR="00314704">
        <w:tab/>
      </w:r>
      <w:r w:rsidR="00314704">
        <w:tab/>
      </w:r>
      <w:r w:rsidR="00314704">
        <w:tab/>
      </w:r>
      <w:r w:rsidR="00314704">
        <w:sym w:font="Wingdings" w:char="F072"/>
      </w:r>
      <w:r w:rsidR="00314704">
        <w:t xml:space="preserve"> Pupillen meisjes</w:t>
      </w:r>
    </w:p>
    <w:p w:rsidR="00314704" w:rsidRDefault="00323276" w:rsidP="00351CEF">
      <w:pPr>
        <w:pStyle w:val="Geenafstand"/>
        <w:jc w:val="both"/>
      </w:pPr>
      <w:r>
        <w:t>Geboren na 31-12-1998</w:t>
      </w:r>
      <w:r w:rsidR="00314704">
        <w:tab/>
      </w:r>
      <w:r w:rsidR="00314704">
        <w:sym w:font="Wingdings" w:char="F072"/>
      </w:r>
      <w:r w:rsidR="00314704">
        <w:t xml:space="preserve"> Aspiranten algemeen</w:t>
      </w:r>
      <w:r w:rsidR="00314704">
        <w:tab/>
      </w:r>
      <w:r w:rsidR="00314704">
        <w:tab/>
      </w:r>
      <w:r w:rsidR="00314704">
        <w:sym w:font="Wingdings" w:char="F072"/>
      </w:r>
      <w:r w:rsidR="00314704">
        <w:t xml:space="preserve"> Aspiranten meisjes</w:t>
      </w:r>
    </w:p>
    <w:p w:rsidR="00314704" w:rsidRDefault="00323276" w:rsidP="00351CEF">
      <w:pPr>
        <w:pStyle w:val="Geenafstand"/>
        <w:jc w:val="both"/>
      </w:pPr>
      <w:r>
        <w:t>Geboren na 31-12-1995</w:t>
      </w:r>
      <w:r w:rsidR="00314704">
        <w:tab/>
      </w:r>
      <w:r w:rsidR="00314704">
        <w:sym w:font="Wingdings" w:char="F072"/>
      </w:r>
      <w:r w:rsidR="00314704">
        <w:t xml:space="preserve"> Junioren algemeen </w:t>
      </w:r>
      <w:r w:rsidR="00314704">
        <w:tab/>
      </w:r>
      <w:r w:rsidR="00314704">
        <w:tab/>
      </w:r>
      <w:r w:rsidR="00314704">
        <w:tab/>
      </w:r>
      <w:r w:rsidR="00314704">
        <w:sym w:font="Wingdings" w:char="F072"/>
      </w:r>
      <w:r w:rsidR="00314704">
        <w:t xml:space="preserve"> Junioren meisjes</w:t>
      </w:r>
    </w:p>
    <w:p w:rsidR="00314704" w:rsidRDefault="00314704" w:rsidP="00351CEF">
      <w:pPr>
        <w:pStyle w:val="Tekstzonderopmaak"/>
        <w:jc w:val="both"/>
        <w:rPr>
          <w:rFonts w:ascii="Times New Roman" w:hAnsi="Times New Roman" w:cs="Times New Roman"/>
          <w:sz w:val="24"/>
        </w:rPr>
      </w:pPr>
    </w:p>
    <w:tbl>
      <w:tblPr>
        <w:tblW w:w="9184" w:type="dxa"/>
        <w:tblLayout w:type="fixed"/>
        <w:tblCellMar>
          <w:left w:w="70" w:type="dxa"/>
          <w:right w:w="70" w:type="dxa"/>
        </w:tblCellMar>
        <w:tblLook w:val="0000"/>
      </w:tblPr>
      <w:tblGrid>
        <w:gridCol w:w="4535"/>
        <w:gridCol w:w="4649"/>
      </w:tblGrid>
      <w:tr w:rsidR="00280731" w:rsidRPr="00CD0DF2" w:rsidTr="00280731">
        <w:trPr>
          <w:trHeight w:val="240"/>
        </w:trPr>
        <w:tc>
          <w:tcPr>
            <w:tcW w:w="4535" w:type="dxa"/>
            <w:tcBorders>
              <w:top w:val="nil"/>
              <w:left w:val="nil"/>
              <w:bottom w:val="dotted" w:sz="4" w:space="0" w:color="auto"/>
              <w:right w:val="nil"/>
            </w:tcBorders>
          </w:tcPr>
          <w:p w:rsidR="00314704" w:rsidRPr="00CD0DF2" w:rsidRDefault="00314704" w:rsidP="00351CEF">
            <w:pPr>
              <w:pStyle w:val="Geenafstand"/>
              <w:jc w:val="both"/>
              <w:rPr>
                <w:b/>
              </w:rPr>
            </w:pPr>
            <w:r w:rsidRPr="00CD0DF2">
              <w:rPr>
                <w:b/>
              </w:rPr>
              <w:t>Naam:</w:t>
            </w:r>
          </w:p>
        </w:tc>
        <w:tc>
          <w:tcPr>
            <w:tcW w:w="4649" w:type="dxa"/>
            <w:tcBorders>
              <w:top w:val="nil"/>
              <w:left w:val="nil"/>
              <w:bottom w:val="dotted" w:sz="4" w:space="0" w:color="auto"/>
              <w:right w:val="nil"/>
            </w:tcBorders>
          </w:tcPr>
          <w:p w:rsidR="00314704" w:rsidRPr="00CD0DF2" w:rsidRDefault="00314704" w:rsidP="00351CEF">
            <w:pPr>
              <w:pStyle w:val="Geenafstand"/>
              <w:jc w:val="both"/>
            </w:pPr>
          </w:p>
        </w:tc>
      </w:tr>
      <w:tr w:rsidR="00280731" w:rsidRPr="00CD0DF2" w:rsidTr="00280731">
        <w:tc>
          <w:tcPr>
            <w:tcW w:w="4535" w:type="dxa"/>
            <w:tcBorders>
              <w:top w:val="nil"/>
              <w:left w:val="nil"/>
              <w:bottom w:val="dotted" w:sz="4" w:space="0" w:color="auto"/>
              <w:right w:val="nil"/>
            </w:tcBorders>
          </w:tcPr>
          <w:p w:rsidR="00314704" w:rsidRPr="00CD0DF2" w:rsidRDefault="00314704" w:rsidP="00351CEF">
            <w:pPr>
              <w:pStyle w:val="Geenafstand"/>
              <w:jc w:val="both"/>
              <w:rPr>
                <w:b/>
              </w:rPr>
            </w:pPr>
            <w:r w:rsidRPr="00CD0DF2">
              <w:rPr>
                <w:b/>
              </w:rPr>
              <w:t>Damvereniging:</w:t>
            </w:r>
          </w:p>
        </w:tc>
        <w:tc>
          <w:tcPr>
            <w:tcW w:w="4649" w:type="dxa"/>
            <w:tcBorders>
              <w:top w:val="nil"/>
              <w:left w:val="nil"/>
              <w:bottom w:val="nil"/>
              <w:right w:val="nil"/>
            </w:tcBorders>
          </w:tcPr>
          <w:p w:rsidR="00314704" w:rsidRPr="00CD0DF2" w:rsidRDefault="00314704" w:rsidP="00351CEF">
            <w:pPr>
              <w:pStyle w:val="Geenafstand"/>
              <w:jc w:val="both"/>
            </w:pPr>
          </w:p>
        </w:tc>
      </w:tr>
      <w:tr w:rsidR="00280731" w:rsidRPr="00CD0DF2" w:rsidTr="00280731">
        <w:tc>
          <w:tcPr>
            <w:tcW w:w="4535" w:type="dxa"/>
            <w:tcBorders>
              <w:top w:val="dotted" w:sz="4" w:space="0" w:color="auto"/>
              <w:left w:val="nil"/>
              <w:bottom w:val="dotted" w:sz="4" w:space="0" w:color="auto"/>
              <w:right w:val="nil"/>
            </w:tcBorders>
          </w:tcPr>
          <w:p w:rsidR="00314704" w:rsidRPr="00CD0DF2" w:rsidRDefault="00314704" w:rsidP="00351CEF">
            <w:pPr>
              <w:pStyle w:val="Geenafstand"/>
              <w:jc w:val="both"/>
              <w:rPr>
                <w:b/>
              </w:rPr>
            </w:pPr>
            <w:r w:rsidRPr="00CD0DF2">
              <w:rPr>
                <w:b/>
              </w:rPr>
              <w:t>Woonadres:</w:t>
            </w:r>
          </w:p>
        </w:tc>
        <w:tc>
          <w:tcPr>
            <w:tcW w:w="4649" w:type="dxa"/>
            <w:tcBorders>
              <w:top w:val="dotted" w:sz="6" w:space="0" w:color="auto"/>
              <w:left w:val="nil"/>
              <w:bottom w:val="nil"/>
              <w:right w:val="nil"/>
            </w:tcBorders>
          </w:tcPr>
          <w:p w:rsidR="00314704" w:rsidRPr="00CD0DF2" w:rsidRDefault="00314704" w:rsidP="00351CEF">
            <w:pPr>
              <w:pStyle w:val="Geenafstand"/>
              <w:jc w:val="both"/>
            </w:pPr>
          </w:p>
        </w:tc>
      </w:tr>
      <w:tr w:rsidR="00280731" w:rsidRPr="00CD0DF2" w:rsidTr="00280731">
        <w:tc>
          <w:tcPr>
            <w:tcW w:w="4535" w:type="dxa"/>
            <w:tcBorders>
              <w:top w:val="dotted" w:sz="4" w:space="0" w:color="auto"/>
              <w:left w:val="nil"/>
              <w:bottom w:val="dotted" w:sz="4" w:space="0" w:color="auto"/>
              <w:right w:val="nil"/>
            </w:tcBorders>
          </w:tcPr>
          <w:p w:rsidR="00314704" w:rsidRPr="00CD0DF2" w:rsidRDefault="00314704" w:rsidP="00351CEF">
            <w:pPr>
              <w:pStyle w:val="Geenafstand"/>
              <w:jc w:val="both"/>
              <w:rPr>
                <w:b/>
                <w:lang w:val="es-ES_tradnl"/>
              </w:rPr>
            </w:pPr>
            <w:r w:rsidRPr="00CD0DF2">
              <w:rPr>
                <w:b/>
                <w:lang w:val="es-ES_tradnl"/>
              </w:rPr>
              <w:t>Postcode:</w:t>
            </w:r>
          </w:p>
        </w:tc>
        <w:tc>
          <w:tcPr>
            <w:tcW w:w="4649" w:type="dxa"/>
            <w:tcBorders>
              <w:top w:val="dotted" w:sz="6" w:space="0" w:color="auto"/>
              <w:left w:val="nil"/>
              <w:bottom w:val="nil"/>
              <w:right w:val="nil"/>
            </w:tcBorders>
          </w:tcPr>
          <w:p w:rsidR="00314704" w:rsidRPr="00CD0DF2" w:rsidRDefault="00314704" w:rsidP="00351CEF">
            <w:pPr>
              <w:pStyle w:val="Geenafstand"/>
              <w:jc w:val="both"/>
              <w:rPr>
                <w:lang w:val="es-ES_tradnl"/>
              </w:rPr>
            </w:pPr>
          </w:p>
        </w:tc>
      </w:tr>
      <w:tr w:rsidR="00280731" w:rsidRPr="00CD0DF2" w:rsidTr="00280731">
        <w:tc>
          <w:tcPr>
            <w:tcW w:w="4535" w:type="dxa"/>
            <w:tcBorders>
              <w:top w:val="dotted" w:sz="4" w:space="0" w:color="auto"/>
              <w:left w:val="nil"/>
              <w:bottom w:val="dotted" w:sz="4" w:space="0" w:color="auto"/>
              <w:right w:val="nil"/>
            </w:tcBorders>
          </w:tcPr>
          <w:p w:rsidR="00314704" w:rsidRPr="00CD0DF2" w:rsidRDefault="00314704" w:rsidP="00351CEF">
            <w:pPr>
              <w:pStyle w:val="Geenafstand"/>
              <w:jc w:val="both"/>
              <w:rPr>
                <w:b/>
                <w:lang w:val="es-ES_tradnl"/>
              </w:rPr>
            </w:pPr>
            <w:r w:rsidRPr="00CD0DF2">
              <w:rPr>
                <w:b/>
                <w:lang w:val="es-ES_tradnl"/>
              </w:rPr>
              <w:t>Woonplaats:</w:t>
            </w:r>
          </w:p>
        </w:tc>
        <w:tc>
          <w:tcPr>
            <w:tcW w:w="4649" w:type="dxa"/>
            <w:tcBorders>
              <w:top w:val="dotted" w:sz="6" w:space="0" w:color="auto"/>
              <w:left w:val="nil"/>
              <w:bottom w:val="nil"/>
              <w:right w:val="nil"/>
            </w:tcBorders>
          </w:tcPr>
          <w:p w:rsidR="00314704" w:rsidRPr="00CD0DF2" w:rsidRDefault="00314704" w:rsidP="00351CEF">
            <w:pPr>
              <w:pStyle w:val="Geenafstand"/>
              <w:jc w:val="both"/>
              <w:rPr>
                <w:lang w:val="es-ES_tradnl"/>
              </w:rPr>
            </w:pPr>
          </w:p>
        </w:tc>
      </w:tr>
      <w:tr w:rsidR="00280731" w:rsidRPr="00CD0DF2" w:rsidTr="00280731">
        <w:tc>
          <w:tcPr>
            <w:tcW w:w="4535" w:type="dxa"/>
            <w:tcBorders>
              <w:top w:val="dotted" w:sz="4" w:space="0" w:color="auto"/>
              <w:left w:val="nil"/>
              <w:bottom w:val="dotted" w:sz="4" w:space="0" w:color="auto"/>
              <w:right w:val="nil"/>
            </w:tcBorders>
          </w:tcPr>
          <w:p w:rsidR="00314704" w:rsidRPr="00CD0DF2" w:rsidRDefault="00314704" w:rsidP="00351CEF">
            <w:pPr>
              <w:pStyle w:val="Geenafstand"/>
              <w:jc w:val="both"/>
              <w:rPr>
                <w:b/>
                <w:lang w:val="es-ES_tradnl"/>
              </w:rPr>
            </w:pPr>
            <w:r w:rsidRPr="00CD0DF2">
              <w:rPr>
                <w:b/>
                <w:lang w:val="es-ES_tradnl"/>
              </w:rPr>
              <w:t>Telefoonnummer:</w:t>
            </w:r>
          </w:p>
        </w:tc>
        <w:tc>
          <w:tcPr>
            <w:tcW w:w="4649" w:type="dxa"/>
            <w:tcBorders>
              <w:top w:val="dotted" w:sz="6" w:space="0" w:color="auto"/>
              <w:left w:val="nil"/>
              <w:bottom w:val="nil"/>
              <w:right w:val="nil"/>
            </w:tcBorders>
          </w:tcPr>
          <w:p w:rsidR="00314704" w:rsidRPr="00CD0DF2" w:rsidRDefault="00314704" w:rsidP="00351CEF">
            <w:pPr>
              <w:pStyle w:val="Geenafstand"/>
              <w:jc w:val="both"/>
              <w:rPr>
                <w:lang w:val="es-ES_tradnl"/>
              </w:rPr>
            </w:pPr>
          </w:p>
        </w:tc>
      </w:tr>
      <w:tr w:rsidR="00280731" w:rsidRPr="00CD0DF2" w:rsidTr="00280731">
        <w:tc>
          <w:tcPr>
            <w:tcW w:w="4535" w:type="dxa"/>
            <w:tcBorders>
              <w:top w:val="dotted" w:sz="4" w:space="0" w:color="auto"/>
              <w:left w:val="nil"/>
              <w:bottom w:val="dotted" w:sz="4" w:space="0" w:color="auto"/>
              <w:right w:val="nil"/>
            </w:tcBorders>
          </w:tcPr>
          <w:p w:rsidR="00314704" w:rsidRPr="00CD0DF2" w:rsidRDefault="00314704" w:rsidP="00351CEF">
            <w:pPr>
              <w:pStyle w:val="Geenafstand"/>
              <w:jc w:val="both"/>
              <w:rPr>
                <w:b/>
              </w:rPr>
            </w:pPr>
            <w:r w:rsidRPr="00CD0DF2">
              <w:rPr>
                <w:b/>
              </w:rPr>
              <w:t>E-mailadres:</w:t>
            </w:r>
          </w:p>
        </w:tc>
        <w:tc>
          <w:tcPr>
            <w:tcW w:w="4649" w:type="dxa"/>
            <w:tcBorders>
              <w:top w:val="dotted" w:sz="6" w:space="0" w:color="auto"/>
              <w:left w:val="nil"/>
              <w:bottom w:val="nil"/>
              <w:right w:val="nil"/>
            </w:tcBorders>
          </w:tcPr>
          <w:p w:rsidR="00314704" w:rsidRPr="00CD0DF2" w:rsidRDefault="00314704" w:rsidP="00351CEF">
            <w:pPr>
              <w:pStyle w:val="Geenafstand"/>
              <w:jc w:val="both"/>
            </w:pPr>
          </w:p>
        </w:tc>
      </w:tr>
      <w:tr w:rsidR="00280731" w:rsidRPr="00CD0DF2" w:rsidTr="00280731">
        <w:tc>
          <w:tcPr>
            <w:tcW w:w="4535" w:type="dxa"/>
            <w:tcBorders>
              <w:top w:val="dotted" w:sz="4" w:space="0" w:color="auto"/>
              <w:left w:val="nil"/>
              <w:bottom w:val="dotted" w:sz="4" w:space="0" w:color="auto"/>
              <w:right w:val="nil"/>
            </w:tcBorders>
          </w:tcPr>
          <w:p w:rsidR="00314704" w:rsidRPr="00CD0DF2" w:rsidRDefault="00314704" w:rsidP="00351CEF">
            <w:pPr>
              <w:pStyle w:val="Geenafstand"/>
              <w:jc w:val="both"/>
              <w:rPr>
                <w:b/>
              </w:rPr>
            </w:pPr>
            <w:r>
              <w:rPr>
                <w:b/>
              </w:rPr>
              <w:t>Geboortedatum:</w:t>
            </w:r>
          </w:p>
        </w:tc>
        <w:tc>
          <w:tcPr>
            <w:tcW w:w="4649" w:type="dxa"/>
            <w:tcBorders>
              <w:top w:val="dotted" w:sz="6" w:space="0" w:color="auto"/>
              <w:left w:val="nil"/>
              <w:bottom w:val="dotted" w:sz="6" w:space="0" w:color="auto"/>
              <w:right w:val="nil"/>
            </w:tcBorders>
          </w:tcPr>
          <w:p w:rsidR="00314704" w:rsidRPr="00CD0DF2" w:rsidRDefault="00314704" w:rsidP="00351CEF">
            <w:pPr>
              <w:pStyle w:val="Geenafstand"/>
              <w:jc w:val="both"/>
            </w:pPr>
          </w:p>
        </w:tc>
      </w:tr>
      <w:tr w:rsidR="00280731" w:rsidRPr="00CD0DF2" w:rsidTr="00280731">
        <w:tc>
          <w:tcPr>
            <w:tcW w:w="4535" w:type="dxa"/>
            <w:tcBorders>
              <w:top w:val="dotted" w:sz="4" w:space="0" w:color="auto"/>
              <w:left w:val="nil"/>
              <w:bottom w:val="dotted" w:sz="4" w:space="0" w:color="auto"/>
              <w:right w:val="nil"/>
            </w:tcBorders>
          </w:tcPr>
          <w:p w:rsidR="00314704" w:rsidRPr="00CD0DF2" w:rsidRDefault="00314704" w:rsidP="00351CEF">
            <w:pPr>
              <w:pStyle w:val="Geenafstand"/>
              <w:jc w:val="both"/>
              <w:rPr>
                <w:b/>
              </w:rPr>
            </w:pPr>
            <w:r>
              <w:rPr>
                <w:b/>
              </w:rPr>
              <w:t>Voorkeursplaats voor de</w:t>
            </w:r>
            <w:r w:rsidR="00280731">
              <w:rPr>
                <w:b/>
              </w:rPr>
              <w:t xml:space="preserve"> halve finale algemeen</w:t>
            </w:r>
            <w:r>
              <w:rPr>
                <w:b/>
              </w:rPr>
              <w:t>:</w:t>
            </w:r>
          </w:p>
        </w:tc>
        <w:tc>
          <w:tcPr>
            <w:tcW w:w="4649" w:type="dxa"/>
            <w:tcBorders>
              <w:top w:val="dotted" w:sz="6" w:space="0" w:color="auto"/>
              <w:left w:val="nil"/>
              <w:bottom w:val="dotted" w:sz="6" w:space="0" w:color="auto"/>
              <w:right w:val="nil"/>
            </w:tcBorders>
          </w:tcPr>
          <w:p w:rsidR="00314704" w:rsidRPr="00CD0DF2" w:rsidRDefault="00314704" w:rsidP="00351CEF">
            <w:pPr>
              <w:pStyle w:val="Geenafstand"/>
              <w:jc w:val="both"/>
            </w:pPr>
          </w:p>
        </w:tc>
      </w:tr>
      <w:tr w:rsidR="00280731" w:rsidRPr="00CD0DF2" w:rsidTr="00280731">
        <w:tc>
          <w:tcPr>
            <w:tcW w:w="4535" w:type="dxa"/>
            <w:tcBorders>
              <w:top w:val="dotted" w:sz="4" w:space="0" w:color="auto"/>
              <w:left w:val="nil"/>
              <w:bottom w:val="dotted" w:sz="4" w:space="0" w:color="auto"/>
              <w:right w:val="nil"/>
            </w:tcBorders>
          </w:tcPr>
          <w:p w:rsidR="00314704" w:rsidRDefault="00314704" w:rsidP="00351CEF">
            <w:pPr>
              <w:pStyle w:val="Geenafstand"/>
              <w:jc w:val="both"/>
              <w:rPr>
                <w:b/>
              </w:rPr>
            </w:pPr>
            <w:r>
              <w:rPr>
                <w:b/>
              </w:rPr>
              <w:t>Eventuele toevoeging:</w:t>
            </w:r>
          </w:p>
        </w:tc>
        <w:tc>
          <w:tcPr>
            <w:tcW w:w="4649" w:type="dxa"/>
            <w:tcBorders>
              <w:top w:val="dotted" w:sz="6" w:space="0" w:color="auto"/>
              <w:left w:val="nil"/>
              <w:bottom w:val="dotted" w:sz="6" w:space="0" w:color="auto"/>
              <w:right w:val="nil"/>
            </w:tcBorders>
          </w:tcPr>
          <w:p w:rsidR="00314704" w:rsidRPr="00CD0DF2" w:rsidRDefault="00314704" w:rsidP="00351CEF">
            <w:pPr>
              <w:pStyle w:val="Geenafstand"/>
              <w:jc w:val="both"/>
            </w:pPr>
          </w:p>
        </w:tc>
      </w:tr>
    </w:tbl>
    <w:p w:rsidR="00314704" w:rsidRPr="007777B9" w:rsidRDefault="00314704" w:rsidP="00351CEF">
      <w:pPr>
        <w:pStyle w:val="Geenafstand"/>
        <w:jc w:val="both"/>
      </w:pPr>
    </w:p>
    <w:p w:rsidR="00DE14CE" w:rsidRDefault="00314704" w:rsidP="00351CEF">
      <w:pPr>
        <w:pStyle w:val="Geenafstand"/>
        <w:jc w:val="both"/>
        <w:rPr>
          <w:szCs w:val="24"/>
        </w:rPr>
      </w:pPr>
      <w:r w:rsidRPr="007777B9">
        <w:t>Dit inschrijfformulier kan worden opgestuurd naar het KNDB bondsbureau (</w:t>
      </w:r>
      <w:r>
        <w:t>Postbus 326, 3900 AH Veenendaal</w:t>
      </w:r>
      <w:r w:rsidRPr="007777B9">
        <w:t xml:space="preserve">) of </w:t>
      </w:r>
      <w:r w:rsidR="00280731">
        <w:t>ge</w:t>
      </w:r>
      <w:r w:rsidRPr="007777B9">
        <w:t>mail</w:t>
      </w:r>
      <w:r w:rsidR="00280731">
        <w:t>d</w:t>
      </w:r>
      <w:r w:rsidRPr="007777B9">
        <w:t xml:space="preserve"> naar </w:t>
      </w:r>
      <w:r w:rsidRPr="008D08A0">
        <w:rPr>
          <w:szCs w:val="24"/>
        </w:rPr>
        <w:t>bonds</w:t>
      </w:r>
      <w:r w:rsidRPr="008D08A0">
        <w:t>bureau@kndb.nl</w:t>
      </w:r>
      <w:r>
        <w:rPr>
          <w:szCs w:val="24"/>
        </w:rPr>
        <w:t>.</w:t>
      </w:r>
    </w:p>
    <w:p w:rsidR="00314704" w:rsidRPr="007777B9" w:rsidRDefault="00314704" w:rsidP="00351CEF">
      <w:pPr>
        <w:pStyle w:val="Geenafstand"/>
        <w:jc w:val="both"/>
      </w:pPr>
    </w:p>
    <w:p w:rsidR="002358CF" w:rsidRPr="002358CF" w:rsidRDefault="002358CF" w:rsidP="00351CEF">
      <w:pPr>
        <w:pStyle w:val="Tekstzonderopmaak"/>
        <w:pBdr>
          <w:bottom w:val="single" w:sz="6" w:space="1" w:color="auto"/>
        </w:pBdr>
        <w:jc w:val="both"/>
        <w:rPr>
          <w:rFonts w:asciiTheme="minorHAnsi" w:hAnsiTheme="minorHAnsi" w:cs="Times New Roman"/>
          <w:b/>
          <w:bCs/>
          <w:sz w:val="24"/>
        </w:rPr>
      </w:pPr>
      <w:r>
        <w:rPr>
          <w:rFonts w:asciiTheme="minorHAnsi" w:hAnsiTheme="minorHAnsi" w:cs="Times New Roman"/>
          <w:b/>
          <w:bCs/>
          <w:sz w:val="24"/>
        </w:rPr>
        <w:lastRenderedPageBreak/>
        <w:t>Informatie over het KNDB Pers</w:t>
      </w:r>
      <w:r w:rsidR="00065FFB">
        <w:rPr>
          <w:rFonts w:asciiTheme="minorHAnsi" w:hAnsiTheme="minorHAnsi" w:cs="Times New Roman"/>
          <w:b/>
          <w:bCs/>
          <w:sz w:val="24"/>
        </w:rPr>
        <w:t>oonlijk Kampioenschap jeugd 2015</w:t>
      </w:r>
    </w:p>
    <w:p w:rsidR="002358CF" w:rsidRDefault="002358CF" w:rsidP="00351CEF">
      <w:pPr>
        <w:pStyle w:val="Geenafstand"/>
        <w:jc w:val="both"/>
        <w:rPr>
          <w:b/>
          <w:u w:val="single"/>
        </w:rPr>
      </w:pPr>
    </w:p>
    <w:p w:rsidR="00314704" w:rsidRDefault="002358CF" w:rsidP="00351CEF">
      <w:pPr>
        <w:pStyle w:val="Geenafstand"/>
        <w:jc w:val="both"/>
        <w:rPr>
          <w:b/>
        </w:rPr>
      </w:pPr>
      <w:r>
        <w:rPr>
          <w:b/>
        </w:rPr>
        <w:t>Voorronden</w:t>
      </w:r>
      <w:r w:rsidR="00314704">
        <w:rPr>
          <w:b/>
        </w:rPr>
        <w:t xml:space="preserve"> van het kampioenschap van Nederland</w:t>
      </w:r>
      <w:r w:rsidR="00314704" w:rsidRPr="00536833">
        <w:rPr>
          <w:b/>
        </w:rPr>
        <w:t>:</w:t>
      </w:r>
      <w:r w:rsidR="00314704">
        <w:rPr>
          <w:b/>
        </w:rPr>
        <w:t xml:space="preserve"> </w:t>
      </w:r>
    </w:p>
    <w:tbl>
      <w:tblPr>
        <w:tblStyle w:val="Gemiddeldearcering1"/>
        <w:tblW w:w="9464" w:type="dxa"/>
        <w:tblLook w:val="04A0"/>
      </w:tblPr>
      <w:tblGrid>
        <w:gridCol w:w="2093"/>
        <w:gridCol w:w="2126"/>
        <w:gridCol w:w="2048"/>
        <w:gridCol w:w="3197"/>
      </w:tblGrid>
      <w:tr w:rsidR="00314704" w:rsidRPr="00CD0DF2" w:rsidTr="00E023EC">
        <w:trPr>
          <w:cnfStyle w:val="100000000000"/>
        </w:trPr>
        <w:tc>
          <w:tcPr>
            <w:cnfStyle w:val="001000000000"/>
            <w:tcW w:w="2093" w:type="dxa"/>
          </w:tcPr>
          <w:p w:rsidR="00314704" w:rsidRPr="00F029D6" w:rsidRDefault="00314704" w:rsidP="00351CEF">
            <w:pPr>
              <w:pStyle w:val="Geenafstand"/>
              <w:jc w:val="both"/>
            </w:pPr>
            <w:r w:rsidRPr="00F029D6">
              <w:t>Datum</w:t>
            </w:r>
          </w:p>
        </w:tc>
        <w:tc>
          <w:tcPr>
            <w:tcW w:w="2126" w:type="dxa"/>
          </w:tcPr>
          <w:p w:rsidR="00314704" w:rsidRPr="00CD0DF2" w:rsidRDefault="00432311" w:rsidP="00351CEF">
            <w:pPr>
              <w:pStyle w:val="Geenafstand"/>
              <w:jc w:val="both"/>
              <w:cnfStyle w:val="100000000000"/>
            </w:pPr>
            <w:r>
              <w:t>Categorie</w:t>
            </w:r>
          </w:p>
        </w:tc>
        <w:tc>
          <w:tcPr>
            <w:tcW w:w="2048" w:type="dxa"/>
          </w:tcPr>
          <w:p w:rsidR="00314704" w:rsidRPr="00CD0DF2" w:rsidRDefault="00314704" w:rsidP="00351CEF">
            <w:pPr>
              <w:pStyle w:val="Geenafstand"/>
              <w:jc w:val="both"/>
              <w:cnfStyle w:val="100000000000"/>
            </w:pPr>
            <w:r w:rsidRPr="00CD0DF2">
              <w:t>Organisatieplaatsen</w:t>
            </w:r>
          </w:p>
        </w:tc>
        <w:tc>
          <w:tcPr>
            <w:tcW w:w="3197" w:type="dxa"/>
          </w:tcPr>
          <w:p w:rsidR="00314704" w:rsidRPr="00CD0DF2" w:rsidRDefault="00314704" w:rsidP="00351CEF">
            <w:pPr>
              <w:pStyle w:val="Geenafstand"/>
              <w:jc w:val="both"/>
              <w:cnfStyle w:val="100000000000"/>
            </w:pPr>
            <w:r>
              <w:t>Toernooivorm*</w:t>
            </w:r>
          </w:p>
        </w:tc>
      </w:tr>
      <w:tr w:rsidR="00314704" w:rsidRPr="00CD0DF2" w:rsidTr="00E023EC">
        <w:trPr>
          <w:cnfStyle w:val="000000100000"/>
        </w:trPr>
        <w:tc>
          <w:tcPr>
            <w:cnfStyle w:val="001000000000"/>
            <w:tcW w:w="2093" w:type="dxa"/>
          </w:tcPr>
          <w:p w:rsidR="00314704" w:rsidRPr="00065FFB" w:rsidRDefault="00FB389A" w:rsidP="00436232">
            <w:pPr>
              <w:pStyle w:val="Geenafstand"/>
              <w:jc w:val="both"/>
            </w:pPr>
            <w:r w:rsidRPr="00065FFB">
              <w:t>14 maart 2015</w:t>
            </w:r>
          </w:p>
        </w:tc>
        <w:tc>
          <w:tcPr>
            <w:tcW w:w="2126" w:type="dxa"/>
          </w:tcPr>
          <w:p w:rsidR="00314704" w:rsidRPr="00CD0DF2" w:rsidRDefault="00314704" w:rsidP="00351CEF">
            <w:pPr>
              <w:pStyle w:val="Geenafstand"/>
              <w:jc w:val="both"/>
              <w:cnfStyle w:val="000000100000"/>
            </w:pPr>
            <w:r w:rsidRPr="00CD0DF2">
              <w:t>Welpen algemeen</w:t>
            </w:r>
          </w:p>
        </w:tc>
        <w:tc>
          <w:tcPr>
            <w:tcW w:w="2048" w:type="dxa"/>
          </w:tcPr>
          <w:p w:rsidR="00FB389A" w:rsidRDefault="00FB389A" w:rsidP="00FB389A">
            <w:pPr>
              <w:pStyle w:val="Geenafstand"/>
              <w:jc w:val="both"/>
              <w:cnfStyle w:val="000000100000"/>
            </w:pPr>
            <w:r>
              <w:t>Culemborg</w:t>
            </w:r>
          </w:p>
          <w:p w:rsidR="00FB389A" w:rsidRDefault="00FB389A" w:rsidP="00FB389A">
            <w:pPr>
              <w:pStyle w:val="Geenafstand"/>
              <w:jc w:val="both"/>
              <w:cnfStyle w:val="000000100000"/>
            </w:pPr>
            <w:r>
              <w:t>Hoogeveen</w:t>
            </w:r>
          </w:p>
          <w:p w:rsidR="00436232" w:rsidRPr="006F760A" w:rsidRDefault="00FB389A" w:rsidP="00FB389A">
            <w:pPr>
              <w:pStyle w:val="Geenafstand"/>
              <w:jc w:val="both"/>
              <w:cnfStyle w:val="000000100000"/>
            </w:pPr>
            <w:r>
              <w:t>Heerhugowaard</w:t>
            </w:r>
          </w:p>
        </w:tc>
        <w:tc>
          <w:tcPr>
            <w:tcW w:w="3197" w:type="dxa"/>
          </w:tcPr>
          <w:p w:rsidR="00314704" w:rsidRPr="00CD0DF2" w:rsidRDefault="002358CF" w:rsidP="00351CEF">
            <w:pPr>
              <w:pStyle w:val="Geenafstand"/>
              <w:jc w:val="both"/>
              <w:cnfStyle w:val="000000100000"/>
            </w:pPr>
            <w:r>
              <w:t>9</w:t>
            </w:r>
            <w:r w:rsidR="00314704" w:rsidRPr="00CD0DF2">
              <w:t xml:space="preserve"> ronden </w:t>
            </w:r>
            <w:r w:rsidR="00436232">
              <w:t>rondtoernooi</w:t>
            </w:r>
          </w:p>
          <w:p w:rsidR="00314704" w:rsidRPr="00CD0DF2" w:rsidRDefault="00314704" w:rsidP="00351CEF">
            <w:pPr>
              <w:pStyle w:val="Geenafstand"/>
              <w:jc w:val="both"/>
              <w:cnfStyle w:val="000000100000"/>
            </w:pPr>
            <w:r w:rsidRPr="00CD0DF2">
              <w:t>10 minuten + 10 seconde per zet</w:t>
            </w:r>
          </w:p>
        </w:tc>
      </w:tr>
      <w:tr w:rsidR="002358CF" w:rsidRPr="00CD0DF2" w:rsidTr="00E023EC">
        <w:trPr>
          <w:cnfStyle w:val="000000010000"/>
        </w:trPr>
        <w:tc>
          <w:tcPr>
            <w:cnfStyle w:val="001000000000"/>
            <w:tcW w:w="2093" w:type="dxa"/>
          </w:tcPr>
          <w:p w:rsidR="00F61BFF" w:rsidRDefault="00F61BFF" w:rsidP="00065FFB">
            <w:pPr>
              <w:pStyle w:val="Geenafstand"/>
              <w:jc w:val="both"/>
            </w:pPr>
            <w:r>
              <w:t xml:space="preserve">28 maart en </w:t>
            </w:r>
          </w:p>
          <w:p w:rsidR="002358CF" w:rsidRPr="00065FFB" w:rsidRDefault="00F61BFF" w:rsidP="00F61BFF">
            <w:pPr>
              <w:pStyle w:val="Geenafstand"/>
              <w:jc w:val="both"/>
            </w:pPr>
            <w:r>
              <w:t>4 april</w:t>
            </w:r>
            <w:r w:rsidR="00436232" w:rsidRPr="00065FFB">
              <w:t xml:space="preserve"> 201</w:t>
            </w:r>
            <w:r w:rsidR="00FB389A" w:rsidRPr="00065FFB">
              <w:t>5</w:t>
            </w:r>
          </w:p>
        </w:tc>
        <w:tc>
          <w:tcPr>
            <w:tcW w:w="2126" w:type="dxa"/>
          </w:tcPr>
          <w:p w:rsidR="002358CF" w:rsidRPr="00CD0DF2" w:rsidRDefault="002358CF" w:rsidP="00351CEF">
            <w:pPr>
              <w:pStyle w:val="Geenafstand"/>
              <w:jc w:val="both"/>
              <w:cnfStyle w:val="000000010000"/>
            </w:pPr>
            <w:r w:rsidRPr="00CD0DF2">
              <w:t>Pupillen algemeen</w:t>
            </w:r>
          </w:p>
        </w:tc>
        <w:tc>
          <w:tcPr>
            <w:tcW w:w="2048" w:type="dxa"/>
          </w:tcPr>
          <w:p w:rsidR="00FB389A" w:rsidRDefault="00FB389A" w:rsidP="00FB389A">
            <w:pPr>
              <w:pStyle w:val="Geenafstand"/>
              <w:jc w:val="both"/>
              <w:cnfStyle w:val="000000010000"/>
            </w:pPr>
            <w:r>
              <w:t>Culemborg</w:t>
            </w:r>
          </w:p>
          <w:p w:rsidR="00FB389A" w:rsidRDefault="00FB389A" w:rsidP="00FB389A">
            <w:pPr>
              <w:pStyle w:val="Geenafstand"/>
              <w:jc w:val="both"/>
              <w:cnfStyle w:val="000000010000"/>
            </w:pPr>
            <w:r>
              <w:t>Hoogeveen</w:t>
            </w:r>
          </w:p>
          <w:p w:rsidR="00436232" w:rsidRPr="006F760A" w:rsidRDefault="00FB389A" w:rsidP="00FB389A">
            <w:pPr>
              <w:pStyle w:val="Geenafstand"/>
              <w:jc w:val="both"/>
              <w:cnfStyle w:val="000000010000"/>
            </w:pPr>
            <w:r>
              <w:t>Heerhugowaard</w:t>
            </w:r>
          </w:p>
        </w:tc>
        <w:tc>
          <w:tcPr>
            <w:tcW w:w="3197" w:type="dxa"/>
          </w:tcPr>
          <w:p w:rsidR="00432311" w:rsidRPr="00CD0DF2" w:rsidRDefault="00436232" w:rsidP="00351CEF">
            <w:pPr>
              <w:pStyle w:val="Geenafstand"/>
              <w:jc w:val="both"/>
              <w:cnfStyle w:val="000000010000"/>
            </w:pPr>
            <w:r>
              <w:t>7 ronden Zwitsers systeem</w:t>
            </w:r>
          </w:p>
          <w:p w:rsidR="002358CF" w:rsidRPr="00CD0DF2" w:rsidRDefault="00F61BFF" w:rsidP="00F61BFF">
            <w:pPr>
              <w:pStyle w:val="Geenafstand"/>
              <w:jc w:val="both"/>
              <w:cnfStyle w:val="000000010000"/>
            </w:pPr>
            <w:r>
              <w:t>30</w:t>
            </w:r>
            <w:r w:rsidR="00436232">
              <w:t xml:space="preserve"> minuten + 1</w:t>
            </w:r>
            <w:r>
              <w:t>5</w:t>
            </w:r>
            <w:r w:rsidR="00432311" w:rsidRPr="00CD0DF2">
              <w:t xml:space="preserve"> seconde per zet</w:t>
            </w:r>
          </w:p>
        </w:tc>
      </w:tr>
      <w:tr w:rsidR="00314704" w:rsidRPr="00CD0DF2" w:rsidTr="00E023EC">
        <w:trPr>
          <w:cnfStyle w:val="000000100000"/>
        </w:trPr>
        <w:tc>
          <w:tcPr>
            <w:cnfStyle w:val="001000000000"/>
            <w:tcW w:w="2093" w:type="dxa"/>
          </w:tcPr>
          <w:p w:rsidR="00314704" w:rsidRPr="00065FFB" w:rsidRDefault="00FB389A" w:rsidP="00F61BFF">
            <w:pPr>
              <w:pStyle w:val="Geenafstand"/>
              <w:jc w:val="both"/>
            </w:pPr>
            <w:r w:rsidRPr="00065FFB">
              <w:t xml:space="preserve">14 en </w:t>
            </w:r>
            <w:r w:rsidR="00F61BFF">
              <w:t>16 mei</w:t>
            </w:r>
            <w:r w:rsidR="00436232" w:rsidRPr="00065FFB">
              <w:t xml:space="preserve"> 201</w:t>
            </w:r>
            <w:r w:rsidRPr="00065FFB">
              <w:t>5</w:t>
            </w:r>
          </w:p>
        </w:tc>
        <w:tc>
          <w:tcPr>
            <w:tcW w:w="2126" w:type="dxa"/>
          </w:tcPr>
          <w:p w:rsidR="00314704" w:rsidRPr="00CD0DF2" w:rsidRDefault="00314704" w:rsidP="00351CEF">
            <w:pPr>
              <w:pStyle w:val="Geenafstand"/>
              <w:jc w:val="both"/>
              <w:cnfStyle w:val="000000100000"/>
            </w:pPr>
            <w:r w:rsidRPr="00CD0DF2">
              <w:t>Aspiranten algemeen</w:t>
            </w:r>
          </w:p>
        </w:tc>
        <w:tc>
          <w:tcPr>
            <w:tcW w:w="2048" w:type="dxa"/>
          </w:tcPr>
          <w:p w:rsidR="00436232" w:rsidRDefault="00FB389A" w:rsidP="00351CEF">
            <w:pPr>
              <w:pStyle w:val="Geenafstand"/>
              <w:jc w:val="both"/>
              <w:cnfStyle w:val="000000100000"/>
            </w:pPr>
            <w:r>
              <w:t>Hazerswoude</w:t>
            </w:r>
          </w:p>
          <w:p w:rsidR="00FB389A" w:rsidRDefault="00FB389A" w:rsidP="00351CEF">
            <w:pPr>
              <w:pStyle w:val="Geenafstand"/>
              <w:jc w:val="both"/>
              <w:cnfStyle w:val="000000100000"/>
            </w:pPr>
            <w:r>
              <w:t>Laren (gld)</w:t>
            </w:r>
          </w:p>
          <w:p w:rsidR="00FB389A" w:rsidRPr="006F760A" w:rsidRDefault="00F61BFF" w:rsidP="00F61BFF">
            <w:pPr>
              <w:pStyle w:val="Geenafstand"/>
              <w:jc w:val="both"/>
              <w:cnfStyle w:val="000000100000"/>
            </w:pPr>
            <w:r>
              <w:t>nog niet bekend</w:t>
            </w:r>
            <w:r w:rsidR="00DE14CE">
              <w:t>**</w:t>
            </w:r>
          </w:p>
        </w:tc>
        <w:tc>
          <w:tcPr>
            <w:tcW w:w="3197" w:type="dxa"/>
          </w:tcPr>
          <w:p w:rsidR="00314704" w:rsidRPr="00CD0DF2" w:rsidRDefault="00436232" w:rsidP="00351CEF">
            <w:pPr>
              <w:pStyle w:val="Geenafstand"/>
              <w:jc w:val="both"/>
              <w:cnfStyle w:val="000000100000"/>
            </w:pPr>
            <w:r>
              <w:t>9 ronden rondtoernooi</w:t>
            </w:r>
          </w:p>
          <w:p w:rsidR="00314704" w:rsidRPr="00CD0DF2" w:rsidRDefault="00F61BFF" w:rsidP="00F61BFF">
            <w:pPr>
              <w:pStyle w:val="Geenafstand"/>
              <w:jc w:val="both"/>
              <w:cnfStyle w:val="000000100000"/>
            </w:pPr>
            <w:r>
              <w:t>25 minuten + 10</w:t>
            </w:r>
            <w:r w:rsidR="00314704" w:rsidRPr="00CD0DF2">
              <w:t xml:space="preserve"> seconde per zet</w:t>
            </w:r>
          </w:p>
        </w:tc>
      </w:tr>
      <w:tr w:rsidR="00314704" w:rsidRPr="00CD0DF2" w:rsidTr="00E023EC">
        <w:trPr>
          <w:cnfStyle w:val="000000010000"/>
        </w:trPr>
        <w:tc>
          <w:tcPr>
            <w:cnfStyle w:val="001000000000"/>
            <w:tcW w:w="2093" w:type="dxa"/>
          </w:tcPr>
          <w:p w:rsidR="00314704" w:rsidRPr="00065FFB" w:rsidRDefault="00FB389A" w:rsidP="00FB389A">
            <w:pPr>
              <w:pStyle w:val="Geenafstand"/>
              <w:jc w:val="both"/>
            </w:pPr>
            <w:r w:rsidRPr="00065FFB">
              <w:t>14 en 28 maart</w:t>
            </w:r>
            <w:r w:rsidR="00436232" w:rsidRPr="00065FFB">
              <w:t xml:space="preserve"> 201</w:t>
            </w:r>
            <w:r w:rsidRPr="00065FFB">
              <w:t>5</w:t>
            </w:r>
          </w:p>
        </w:tc>
        <w:tc>
          <w:tcPr>
            <w:tcW w:w="2126" w:type="dxa"/>
          </w:tcPr>
          <w:p w:rsidR="00314704" w:rsidRPr="00CD0DF2" w:rsidRDefault="00314704" w:rsidP="00351CEF">
            <w:pPr>
              <w:pStyle w:val="Geenafstand"/>
              <w:jc w:val="both"/>
              <w:cnfStyle w:val="000000010000"/>
            </w:pPr>
            <w:r w:rsidRPr="00CD0DF2">
              <w:t>Junioren algemeen</w:t>
            </w:r>
          </w:p>
          <w:p w:rsidR="00314704" w:rsidRPr="00CD0DF2" w:rsidRDefault="00314704" w:rsidP="00351CEF">
            <w:pPr>
              <w:pStyle w:val="Geenafstand"/>
              <w:jc w:val="both"/>
              <w:cnfStyle w:val="000000010000"/>
            </w:pPr>
          </w:p>
        </w:tc>
        <w:tc>
          <w:tcPr>
            <w:tcW w:w="2048" w:type="dxa"/>
          </w:tcPr>
          <w:p w:rsidR="00FB389A" w:rsidRDefault="00FB389A" w:rsidP="00436232">
            <w:pPr>
              <w:pStyle w:val="Geenafstand"/>
              <w:jc w:val="both"/>
              <w:cnfStyle w:val="000000010000"/>
            </w:pPr>
            <w:r>
              <w:t>Culemborg</w:t>
            </w:r>
          </w:p>
          <w:p w:rsidR="00436232" w:rsidRDefault="00FB389A" w:rsidP="00436232">
            <w:pPr>
              <w:pStyle w:val="Geenafstand"/>
              <w:jc w:val="both"/>
              <w:cnfStyle w:val="000000010000"/>
            </w:pPr>
            <w:r>
              <w:t>Hoogeveen</w:t>
            </w:r>
          </w:p>
          <w:p w:rsidR="00314704" w:rsidRPr="00CD0DF2" w:rsidRDefault="00436232" w:rsidP="00436232">
            <w:pPr>
              <w:pStyle w:val="Geenafstand"/>
              <w:jc w:val="both"/>
              <w:cnfStyle w:val="000000010000"/>
            </w:pPr>
            <w:r>
              <w:t>Heerhugowaard</w:t>
            </w:r>
          </w:p>
        </w:tc>
        <w:tc>
          <w:tcPr>
            <w:tcW w:w="3197" w:type="dxa"/>
          </w:tcPr>
          <w:p w:rsidR="00314704" w:rsidRPr="00CD0DF2" w:rsidRDefault="00314704" w:rsidP="00351CEF">
            <w:pPr>
              <w:pStyle w:val="Geenafstand"/>
              <w:jc w:val="both"/>
              <w:cnfStyle w:val="000000010000"/>
            </w:pPr>
            <w:r w:rsidRPr="00CD0DF2">
              <w:t xml:space="preserve">7 ronden </w:t>
            </w:r>
            <w:r>
              <w:t>rondtoernooi</w:t>
            </w:r>
          </w:p>
          <w:p w:rsidR="00314704" w:rsidRPr="00CD0DF2" w:rsidRDefault="00314704" w:rsidP="00351CEF">
            <w:pPr>
              <w:pStyle w:val="Geenafstand"/>
              <w:jc w:val="both"/>
              <w:cnfStyle w:val="000000010000"/>
            </w:pPr>
            <w:r w:rsidRPr="00CD0DF2">
              <w:t>30 minuten + 15 seconde per zet</w:t>
            </w:r>
          </w:p>
        </w:tc>
      </w:tr>
    </w:tbl>
    <w:p w:rsidR="00314704" w:rsidRDefault="00A602B7" w:rsidP="00351CEF">
      <w:pPr>
        <w:jc w:val="both"/>
      </w:pPr>
      <w:r>
        <w:t xml:space="preserve"> *Toernooi</w:t>
      </w:r>
      <w:r w:rsidR="00314704">
        <w:t>vorm</w:t>
      </w:r>
      <w:r w:rsidR="00314704" w:rsidRPr="00247F95">
        <w:t xml:space="preserve"> wordt voor zover nodig aangepast aan aantal deelnemers.</w:t>
      </w:r>
      <w:r w:rsidR="00432311">
        <w:br/>
        <w:t>Inschrijfkosten zijn €10 voor de halve finale welpen en €20 voor de halve finale pupillen, aspiranten en junioren.</w:t>
      </w:r>
      <w:r w:rsidR="00314704">
        <w:t xml:space="preserve"> De inschrijfkosten moeten op de wedstrijddag bij de organiserende verenig</w:t>
      </w:r>
      <w:r w:rsidR="00432311">
        <w:t>ing worden vold</w:t>
      </w:r>
      <w:bookmarkStart w:id="0" w:name="_GoBack"/>
      <w:bookmarkEnd w:id="0"/>
      <w:r w:rsidR="00432311">
        <w:t>aan</w:t>
      </w:r>
      <w:r w:rsidR="00314704">
        <w:t>.</w:t>
      </w:r>
    </w:p>
    <w:p w:rsidR="00DE14CE" w:rsidRPr="00F76673" w:rsidRDefault="00DE14CE" w:rsidP="00351CEF">
      <w:pPr>
        <w:jc w:val="both"/>
      </w:pPr>
      <w:r>
        <w:t>** De derde organisatieplaats is nog niet bekend, deze wordt gezocht in Noord-Nederland en bekend gemaakt via www.jeugddammen.com</w:t>
      </w:r>
    </w:p>
    <w:p w:rsidR="00314704" w:rsidRDefault="00432311" w:rsidP="00351CEF">
      <w:pPr>
        <w:pStyle w:val="Geenafstand"/>
        <w:jc w:val="both"/>
        <w:rPr>
          <w:b/>
        </w:rPr>
      </w:pPr>
      <w:r>
        <w:rPr>
          <w:b/>
        </w:rPr>
        <w:t>H</w:t>
      </w:r>
      <w:r w:rsidR="00314704">
        <w:rPr>
          <w:b/>
        </w:rPr>
        <w:t>et kampioenschap van Nederland</w:t>
      </w:r>
      <w:r w:rsidR="00314704" w:rsidRPr="00536833">
        <w:rPr>
          <w:b/>
        </w:rPr>
        <w:t>:</w:t>
      </w:r>
      <w:r w:rsidR="00314704">
        <w:rPr>
          <w:b/>
        </w:rPr>
        <w:t xml:space="preserve"> </w:t>
      </w:r>
    </w:p>
    <w:tbl>
      <w:tblPr>
        <w:tblStyle w:val="Gemiddeldearcering1"/>
        <w:tblW w:w="9606" w:type="dxa"/>
        <w:tblLayout w:type="fixed"/>
        <w:tblLook w:val="04A0"/>
      </w:tblPr>
      <w:tblGrid>
        <w:gridCol w:w="2376"/>
        <w:gridCol w:w="2127"/>
        <w:gridCol w:w="1842"/>
        <w:gridCol w:w="3261"/>
      </w:tblGrid>
      <w:tr w:rsidR="00314704" w:rsidRPr="00CD0DF2" w:rsidTr="00E73AFB">
        <w:trPr>
          <w:cnfStyle w:val="100000000000"/>
        </w:trPr>
        <w:tc>
          <w:tcPr>
            <w:cnfStyle w:val="001000000000"/>
            <w:tcW w:w="2376" w:type="dxa"/>
          </w:tcPr>
          <w:p w:rsidR="00314704" w:rsidRPr="00CD0DF2" w:rsidRDefault="00314704" w:rsidP="00351CEF">
            <w:pPr>
              <w:pStyle w:val="Geenafstand"/>
              <w:jc w:val="both"/>
            </w:pPr>
            <w:r w:rsidRPr="00CD0DF2">
              <w:t>Datum</w:t>
            </w:r>
          </w:p>
        </w:tc>
        <w:tc>
          <w:tcPr>
            <w:tcW w:w="2127" w:type="dxa"/>
          </w:tcPr>
          <w:p w:rsidR="00314704" w:rsidRPr="00CD0DF2" w:rsidRDefault="00314704" w:rsidP="00351CEF">
            <w:pPr>
              <w:pStyle w:val="Geenafstand"/>
              <w:jc w:val="both"/>
              <w:cnfStyle w:val="100000000000"/>
            </w:pPr>
            <w:r w:rsidRPr="00CD0DF2">
              <w:t>Categorieën</w:t>
            </w:r>
          </w:p>
        </w:tc>
        <w:tc>
          <w:tcPr>
            <w:tcW w:w="1842" w:type="dxa"/>
          </w:tcPr>
          <w:p w:rsidR="00314704" w:rsidRPr="00CD0DF2" w:rsidRDefault="00314704" w:rsidP="00351CEF">
            <w:pPr>
              <w:pStyle w:val="Geenafstand"/>
              <w:jc w:val="both"/>
              <w:cnfStyle w:val="100000000000"/>
            </w:pPr>
            <w:r w:rsidRPr="00CD0DF2">
              <w:t>Organisatieplaats</w:t>
            </w:r>
          </w:p>
        </w:tc>
        <w:tc>
          <w:tcPr>
            <w:tcW w:w="3261" w:type="dxa"/>
          </w:tcPr>
          <w:p w:rsidR="00314704" w:rsidRPr="00CD0DF2" w:rsidRDefault="00314704" w:rsidP="00351CEF">
            <w:pPr>
              <w:pStyle w:val="Geenafstand"/>
              <w:jc w:val="both"/>
              <w:cnfStyle w:val="100000000000"/>
            </w:pPr>
            <w:r>
              <w:t>Toernooivorm*</w:t>
            </w:r>
          </w:p>
        </w:tc>
      </w:tr>
      <w:tr w:rsidR="00314704" w:rsidRPr="00CD0DF2" w:rsidTr="00E73AFB">
        <w:trPr>
          <w:cnfStyle w:val="000000100000"/>
        </w:trPr>
        <w:tc>
          <w:tcPr>
            <w:cnfStyle w:val="001000000000"/>
            <w:tcW w:w="2376" w:type="dxa"/>
          </w:tcPr>
          <w:p w:rsidR="00314704" w:rsidRPr="00CD0DF2" w:rsidRDefault="00E249DE" w:rsidP="00436232">
            <w:pPr>
              <w:pStyle w:val="Geenafstand"/>
              <w:jc w:val="both"/>
            </w:pPr>
            <w:r>
              <w:t>9</w:t>
            </w:r>
            <w:r w:rsidR="00432311">
              <w:t xml:space="preserve"> mei 201</w:t>
            </w:r>
            <w:r>
              <w:t>5</w:t>
            </w:r>
          </w:p>
        </w:tc>
        <w:tc>
          <w:tcPr>
            <w:tcW w:w="2127" w:type="dxa"/>
          </w:tcPr>
          <w:p w:rsidR="00314704" w:rsidRPr="00CD0DF2" w:rsidRDefault="00314704" w:rsidP="00351CEF">
            <w:pPr>
              <w:pStyle w:val="Geenafstand"/>
              <w:jc w:val="both"/>
              <w:cnfStyle w:val="000000100000"/>
            </w:pPr>
            <w:r>
              <w:t>Welpen meisjes</w:t>
            </w:r>
          </w:p>
        </w:tc>
        <w:tc>
          <w:tcPr>
            <w:tcW w:w="1842" w:type="dxa"/>
          </w:tcPr>
          <w:p w:rsidR="00314704" w:rsidRPr="00CD0DF2" w:rsidRDefault="00E249DE" w:rsidP="00E249DE">
            <w:pPr>
              <w:pStyle w:val="Geenafstand"/>
              <w:jc w:val="both"/>
              <w:cnfStyle w:val="000000100000"/>
            </w:pPr>
            <w:r>
              <w:t>Lunteren</w:t>
            </w:r>
          </w:p>
        </w:tc>
        <w:tc>
          <w:tcPr>
            <w:tcW w:w="3261" w:type="dxa"/>
          </w:tcPr>
          <w:p w:rsidR="00314704" w:rsidRPr="00CD0DF2" w:rsidRDefault="00314704" w:rsidP="00436232">
            <w:pPr>
              <w:pStyle w:val="Geenafstand"/>
              <w:jc w:val="both"/>
              <w:cnfStyle w:val="000000100000"/>
            </w:pPr>
            <w:r>
              <w:t xml:space="preserve">Zwitsers systeem; </w:t>
            </w:r>
            <w:r w:rsidR="00436232">
              <w:t>8</w:t>
            </w:r>
            <w:r w:rsidRPr="00CD0DF2">
              <w:t xml:space="preserve"> ronde</w:t>
            </w:r>
            <w:r>
              <w:t xml:space="preserve">n; </w:t>
            </w:r>
            <w:r>
              <w:br/>
            </w:r>
            <w:r w:rsidRPr="00CD0DF2">
              <w:t>10 minuten + 10 seconde per zet</w:t>
            </w:r>
          </w:p>
        </w:tc>
      </w:tr>
      <w:tr w:rsidR="00314704" w:rsidRPr="00CD0DF2" w:rsidTr="00E73AFB">
        <w:trPr>
          <w:cnfStyle w:val="000000010000"/>
        </w:trPr>
        <w:tc>
          <w:tcPr>
            <w:cnfStyle w:val="001000000000"/>
            <w:tcW w:w="2376" w:type="dxa"/>
          </w:tcPr>
          <w:p w:rsidR="00314704" w:rsidRPr="00CD0DF2" w:rsidRDefault="00436232" w:rsidP="00351CEF">
            <w:pPr>
              <w:pStyle w:val="Geenafstand"/>
              <w:jc w:val="both"/>
            </w:pPr>
            <w:r>
              <w:t>16 mei 201</w:t>
            </w:r>
            <w:r w:rsidR="00FB389A">
              <w:t>5</w:t>
            </w:r>
          </w:p>
        </w:tc>
        <w:tc>
          <w:tcPr>
            <w:tcW w:w="2127" w:type="dxa"/>
          </w:tcPr>
          <w:p w:rsidR="00314704" w:rsidRPr="00CD0DF2" w:rsidRDefault="00314704" w:rsidP="00351CEF">
            <w:pPr>
              <w:pStyle w:val="Geenafstand"/>
              <w:jc w:val="both"/>
              <w:cnfStyle w:val="000000010000"/>
            </w:pPr>
            <w:r>
              <w:t>Welpen algemeen</w:t>
            </w:r>
          </w:p>
        </w:tc>
        <w:tc>
          <w:tcPr>
            <w:tcW w:w="1842" w:type="dxa"/>
          </w:tcPr>
          <w:p w:rsidR="00314704" w:rsidRPr="00CD0DF2" w:rsidRDefault="00436232" w:rsidP="00351CEF">
            <w:pPr>
              <w:pStyle w:val="Geenafstand"/>
              <w:jc w:val="both"/>
              <w:cnfStyle w:val="000000010000"/>
            </w:pPr>
            <w:r>
              <w:t>Hoogeveen</w:t>
            </w:r>
          </w:p>
        </w:tc>
        <w:tc>
          <w:tcPr>
            <w:tcW w:w="3261" w:type="dxa"/>
          </w:tcPr>
          <w:p w:rsidR="00432311" w:rsidRDefault="00314704" w:rsidP="00351CEF">
            <w:pPr>
              <w:pStyle w:val="Geenafstand"/>
              <w:jc w:val="both"/>
              <w:cnfStyle w:val="000000010000"/>
            </w:pPr>
            <w:r>
              <w:t xml:space="preserve">Zwitsers systeem; </w:t>
            </w:r>
            <w:r w:rsidR="00432311">
              <w:t>9 ronden;</w:t>
            </w:r>
            <w:r w:rsidRPr="00CD0DF2">
              <w:t xml:space="preserve"> </w:t>
            </w:r>
          </w:p>
          <w:p w:rsidR="00314704" w:rsidRPr="00CD0DF2" w:rsidRDefault="00314704" w:rsidP="00351CEF">
            <w:pPr>
              <w:pStyle w:val="Geenafstand"/>
              <w:jc w:val="both"/>
              <w:cnfStyle w:val="000000010000"/>
            </w:pPr>
            <w:r w:rsidRPr="00CD0DF2">
              <w:t>10 minuten + 10 seconde per zet</w:t>
            </w:r>
          </w:p>
        </w:tc>
      </w:tr>
      <w:tr w:rsidR="00314704" w:rsidRPr="00CD0DF2" w:rsidTr="00E73AFB">
        <w:trPr>
          <w:cnfStyle w:val="000000100000"/>
        </w:trPr>
        <w:tc>
          <w:tcPr>
            <w:cnfStyle w:val="001000000000"/>
            <w:tcW w:w="2376" w:type="dxa"/>
          </w:tcPr>
          <w:p w:rsidR="00314704" w:rsidRDefault="00436232" w:rsidP="00351CEF">
            <w:pPr>
              <w:pStyle w:val="Geenafstand"/>
              <w:jc w:val="both"/>
            </w:pPr>
            <w:r>
              <w:t>14 tot 16 mei 201</w:t>
            </w:r>
            <w:r w:rsidR="00FB389A">
              <w:t>5</w:t>
            </w:r>
          </w:p>
        </w:tc>
        <w:tc>
          <w:tcPr>
            <w:tcW w:w="2127" w:type="dxa"/>
          </w:tcPr>
          <w:p w:rsidR="00314704" w:rsidRDefault="00314704" w:rsidP="00351CEF">
            <w:pPr>
              <w:pStyle w:val="Geenafstand"/>
              <w:jc w:val="both"/>
              <w:cnfStyle w:val="000000100000"/>
            </w:pPr>
            <w:r>
              <w:t>Pupillen meisjes</w:t>
            </w:r>
          </w:p>
        </w:tc>
        <w:tc>
          <w:tcPr>
            <w:tcW w:w="1842" w:type="dxa"/>
          </w:tcPr>
          <w:p w:rsidR="00314704" w:rsidRDefault="00593A7B" w:rsidP="00351CEF">
            <w:pPr>
              <w:pStyle w:val="Geenafstand"/>
              <w:jc w:val="both"/>
              <w:cnfStyle w:val="000000100000"/>
            </w:pPr>
            <w:r>
              <w:t>Hoogeveen</w:t>
            </w:r>
          </w:p>
        </w:tc>
        <w:tc>
          <w:tcPr>
            <w:tcW w:w="3261" w:type="dxa"/>
          </w:tcPr>
          <w:p w:rsidR="00432311" w:rsidRPr="00480734" w:rsidRDefault="00436232" w:rsidP="00351CEF">
            <w:pPr>
              <w:pStyle w:val="Geenafstand"/>
              <w:jc w:val="both"/>
              <w:cnfStyle w:val="000000100000"/>
            </w:pPr>
            <w:r>
              <w:t>rondtoernooi</w:t>
            </w:r>
            <w:r w:rsidR="00314704" w:rsidRPr="00480734">
              <w:t>; 7 ronden;</w:t>
            </w:r>
          </w:p>
          <w:p w:rsidR="00314704" w:rsidRPr="00CD0DF2" w:rsidRDefault="00314704" w:rsidP="00351CEF">
            <w:pPr>
              <w:pStyle w:val="Geenafstand"/>
              <w:jc w:val="both"/>
              <w:cnfStyle w:val="000000100000"/>
            </w:pPr>
            <w:r w:rsidRPr="00480734">
              <w:t xml:space="preserve"> 45 minuten + 30 seconde per</w:t>
            </w:r>
            <w:r w:rsidRPr="00CD0DF2">
              <w:t xml:space="preserve"> zet</w:t>
            </w:r>
          </w:p>
        </w:tc>
      </w:tr>
      <w:tr w:rsidR="00314704" w:rsidRPr="00CD0DF2" w:rsidTr="00E73AFB">
        <w:trPr>
          <w:cnfStyle w:val="000000010000"/>
        </w:trPr>
        <w:tc>
          <w:tcPr>
            <w:cnfStyle w:val="001000000000"/>
            <w:tcW w:w="2376" w:type="dxa"/>
          </w:tcPr>
          <w:p w:rsidR="00314704" w:rsidRDefault="00F61BFF" w:rsidP="00F61BFF">
            <w:pPr>
              <w:pStyle w:val="Geenafstand"/>
              <w:jc w:val="both"/>
            </w:pPr>
            <w:r>
              <w:t>4</w:t>
            </w:r>
            <w:r w:rsidR="00314704">
              <w:t xml:space="preserve"> tot </w:t>
            </w:r>
            <w:r>
              <w:t>9</w:t>
            </w:r>
            <w:r w:rsidR="00436232">
              <w:t xml:space="preserve"> mei 201</w:t>
            </w:r>
            <w:r w:rsidR="00FB389A">
              <w:t>5</w:t>
            </w:r>
          </w:p>
        </w:tc>
        <w:tc>
          <w:tcPr>
            <w:tcW w:w="2127" w:type="dxa"/>
          </w:tcPr>
          <w:p w:rsidR="00314704" w:rsidRDefault="00314704" w:rsidP="00351CEF">
            <w:pPr>
              <w:pStyle w:val="Geenafstand"/>
              <w:jc w:val="both"/>
              <w:cnfStyle w:val="000000010000"/>
            </w:pPr>
            <w:r>
              <w:t>Pupillen algemeen</w:t>
            </w:r>
          </w:p>
        </w:tc>
        <w:tc>
          <w:tcPr>
            <w:tcW w:w="1842" w:type="dxa"/>
          </w:tcPr>
          <w:p w:rsidR="00314704" w:rsidRPr="00193642" w:rsidRDefault="00593A7B" w:rsidP="00FB389A">
            <w:pPr>
              <w:pStyle w:val="Geenafstand"/>
              <w:jc w:val="both"/>
              <w:cnfStyle w:val="000000010000"/>
              <w:rPr>
                <w:highlight w:val="yellow"/>
              </w:rPr>
            </w:pPr>
            <w:r>
              <w:t>D</w:t>
            </w:r>
            <w:r w:rsidR="00FB389A">
              <w:t>en Haag</w:t>
            </w:r>
          </w:p>
        </w:tc>
        <w:tc>
          <w:tcPr>
            <w:tcW w:w="3261" w:type="dxa"/>
          </w:tcPr>
          <w:p w:rsidR="00314704" w:rsidRDefault="00314704" w:rsidP="00E73AFB">
            <w:pPr>
              <w:pStyle w:val="Geenafstand"/>
              <w:cnfStyle w:val="000000010000"/>
            </w:pPr>
            <w:r w:rsidRPr="00CD0DF2">
              <w:t>Zwitsers systeem</w:t>
            </w:r>
            <w:r w:rsidRPr="001950A1">
              <w:t>; 8 ronden;</w:t>
            </w:r>
            <w:r w:rsidRPr="00CD0DF2">
              <w:t xml:space="preserve"> </w:t>
            </w:r>
            <w:r>
              <w:br/>
            </w:r>
            <w:r w:rsidRPr="00CD0DF2">
              <w:t>80 minuten + 1 minuut per zet</w:t>
            </w:r>
          </w:p>
        </w:tc>
      </w:tr>
      <w:tr w:rsidR="00314704" w:rsidRPr="00CD0DF2" w:rsidTr="00E73AFB">
        <w:trPr>
          <w:cnfStyle w:val="000000100000"/>
        </w:trPr>
        <w:tc>
          <w:tcPr>
            <w:cnfStyle w:val="001000000000"/>
            <w:tcW w:w="2376" w:type="dxa"/>
          </w:tcPr>
          <w:p w:rsidR="00314704" w:rsidRPr="00CD0DF2" w:rsidRDefault="00E249DE" w:rsidP="00436232">
            <w:pPr>
              <w:pStyle w:val="Geenafstand"/>
              <w:jc w:val="both"/>
            </w:pPr>
            <w:r>
              <w:t>4 tot 9 mei</w:t>
            </w:r>
            <w:r w:rsidR="00FB389A">
              <w:t xml:space="preserve"> 2015</w:t>
            </w:r>
          </w:p>
        </w:tc>
        <w:tc>
          <w:tcPr>
            <w:tcW w:w="2127" w:type="dxa"/>
          </w:tcPr>
          <w:p w:rsidR="00314704" w:rsidRPr="00CD0DF2" w:rsidRDefault="00314704" w:rsidP="00351CEF">
            <w:pPr>
              <w:pStyle w:val="Geenafstand"/>
              <w:jc w:val="both"/>
              <w:cnfStyle w:val="000000100000"/>
            </w:pPr>
            <w:r>
              <w:t>Aspiranten meisjes</w:t>
            </w:r>
          </w:p>
        </w:tc>
        <w:tc>
          <w:tcPr>
            <w:tcW w:w="1842" w:type="dxa"/>
          </w:tcPr>
          <w:p w:rsidR="00314704" w:rsidRPr="00CD0DF2" w:rsidRDefault="00E249DE" w:rsidP="00351CEF">
            <w:pPr>
              <w:pStyle w:val="Geenafstand"/>
              <w:jc w:val="both"/>
              <w:cnfStyle w:val="000000100000"/>
            </w:pPr>
            <w:r>
              <w:t>Den Haag</w:t>
            </w:r>
          </w:p>
        </w:tc>
        <w:tc>
          <w:tcPr>
            <w:tcW w:w="3261" w:type="dxa"/>
          </w:tcPr>
          <w:p w:rsidR="008476AF" w:rsidRDefault="00436232" w:rsidP="00351CEF">
            <w:pPr>
              <w:pStyle w:val="Geenafstand"/>
              <w:jc w:val="both"/>
              <w:cnfStyle w:val="000000100000"/>
            </w:pPr>
            <w:r>
              <w:t>Rondtoernooi; 7</w:t>
            </w:r>
            <w:r w:rsidR="008476AF" w:rsidRPr="00CD0DF2">
              <w:t xml:space="preserve"> ronden</w:t>
            </w:r>
            <w:r w:rsidR="008476AF">
              <w:t>;</w:t>
            </w:r>
          </w:p>
          <w:p w:rsidR="00314704" w:rsidRPr="00CD0DF2" w:rsidRDefault="00314704" w:rsidP="00351CEF">
            <w:pPr>
              <w:pStyle w:val="Geenafstand"/>
              <w:jc w:val="both"/>
              <w:cnfStyle w:val="000000100000"/>
            </w:pPr>
            <w:r w:rsidRPr="00CD0DF2">
              <w:t>80 minuten + 1 minuut per zet</w:t>
            </w:r>
          </w:p>
        </w:tc>
      </w:tr>
      <w:tr w:rsidR="00314704" w:rsidRPr="00CD0DF2" w:rsidTr="00E73AFB">
        <w:trPr>
          <w:cnfStyle w:val="000000010000"/>
        </w:trPr>
        <w:tc>
          <w:tcPr>
            <w:cnfStyle w:val="001000000000"/>
            <w:tcW w:w="2376" w:type="dxa"/>
          </w:tcPr>
          <w:p w:rsidR="00314704" w:rsidRDefault="00FB389A" w:rsidP="00351CEF">
            <w:pPr>
              <w:pStyle w:val="Geenafstand"/>
              <w:jc w:val="both"/>
            </w:pPr>
            <w:r>
              <w:t>13 tot 18 juli 2015</w:t>
            </w:r>
          </w:p>
        </w:tc>
        <w:tc>
          <w:tcPr>
            <w:tcW w:w="2127" w:type="dxa"/>
          </w:tcPr>
          <w:p w:rsidR="00314704" w:rsidRPr="00A602B7" w:rsidRDefault="00314704" w:rsidP="00351CEF">
            <w:pPr>
              <w:pStyle w:val="Geenafstand"/>
              <w:jc w:val="both"/>
              <w:cnfStyle w:val="000000010000"/>
            </w:pPr>
            <w:r w:rsidRPr="00A602B7">
              <w:t>Aspiranten algemeen</w:t>
            </w:r>
          </w:p>
        </w:tc>
        <w:tc>
          <w:tcPr>
            <w:tcW w:w="1842" w:type="dxa"/>
          </w:tcPr>
          <w:p w:rsidR="00314704" w:rsidRPr="00A602B7" w:rsidRDefault="00FB389A" w:rsidP="00351CEF">
            <w:pPr>
              <w:pStyle w:val="Geenafstand"/>
              <w:jc w:val="both"/>
              <w:cnfStyle w:val="000000010000"/>
            </w:pPr>
            <w:r>
              <w:t>Groningen</w:t>
            </w:r>
          </w:p>
        </w:tc>
        <w:tc>
          <w:tcPr>
            <w:tcW w:w="3261" w:type="dxa"/>
          </w:tcPr>
          <w:p w:rsidR="00314704" w:rsidRPr="00CD0DF2" w:rsidRDefault="00314704" w:rsidP="00351CEF">
            <w:pPr>
              <w:pStyle w:val="Geenafstand"/>
              <w:jc w:val="both"/>
              <w:cnfStyle w:val="000000010000"/>
            </w:pPr>
            <w:r w:rsidRPr="00CD0DF2">
              <w:t>Rondtoernooi; 9 ronden;</w:t>
            </w:r>
          </w:p>
          <w:p w:rsidR="00314704" w:rsidRPr="00CD0DF2" w:rsidRDefault="00314704" w:rsidP="00351CEF">
            <w:pPr>
              <w:pStyle w:val="Geenafstand"/>
              <w:jc w:val="both"/>
              <w:cnfStyle w:val="000000010000"/>
            </w:pPr>
            <w:r w:rsidRPr="00CD0DF2">
              <w:t>80 minuten + 1 minuut per zet</w:t>
            </w:r>
          </w:p>
        </w:tc>
      </w:tr>
      <w:tr w:rsidR="00314704" w:rsidRPr="00CD0DF2" w:rsidTr="00E73AFB">
        <w:trPr>
          <w:cnfStyle w:val="000000100000"/>
        </w:trPr>
        <w:tc>
          <w:tcPr>
            <w:cnfStyle w:val="001000000000"/>
            <w:tcW w:w="2376" w:type="dxa"/>
          </w:tcPr>
          <w:p w:rsidR="00314704" w:rsidRPr="00CD0DF2" w:rsidRDefault="00FB389A" w:rsidP="00351CEF">
            <w:pPr>
              <w:pStyle w:val="Geenafstand"/>
              <w:jc w:val="both"/>
            </w:pPr>
            <w:r>
              <w:t>13 tot 18 juli 2015</w:t>
            </w:r>
          </w:p>
        </w:tc>
        <w:tc>
          <w:tcPr>
            <w:tcW w:w="2127" w:type="dxa"/>
          </w:tcPr>
          <w:p w:rsidR="00314704" w:rsidRPr="00A602B7" w:rsidRDefault="00314704" w:rsidP="00351CEF">
            <w:pPr>
              <w:pStyle w:val="Geenafstand"/>
              <w:jc w:val="both"/>
              <w:cnfStyle w:val="000000100000"/>
            </w:pPr>
            <w:r w:rsidRPr="00A602B7">
              <w:t>Junioren meisjes</w:t>
            </w:r>
          </w:p>
        </w:tc>
        <w:tc>
          <w:tcPr>
            <w:tcW w:w="1842" w:type="dxa"/>
          </w:tcPr>
          <w:p w:rsidR="00314704" w:rsidRPr="00A602B7" w:rsidRDefault="00FB389A" w:rsidP="00FB389A">
            <w:pPr>
              <w:pStyle w:val="Geenafstand"/>
              <w:jc w:val="both"/>
              <w:cnfStyle w:val="000000100000"/>
            </w:pPr>
            <w:r>
              <w:t>Groningen</w:t>
            </w:r>
          </w:p>
        </w:tc>
        <w:tc>
          <w:tcPr>
            <w:tcW w:w="3261" w:type="dxa"/>
          </w:tcPr>
          <w:p w:rsidR="00314704" w:rsidRPr="00CD0DF2" w:rsidRDefault="00314704" w:rsidP="00351CEF">
            <w:pPr>
              <w:pStyle w:val="Geenafstand"/>
              <w:jc w:val="both"/>
              <w:cnfStyle w:val="000000100000"/>
            </w:pPr>
            <w:r w:rsidRPr="00CD0DF2">
              <w:t xml:space="preserve">Rondtoernooi; </w:t>
            </w:r>
            <w:r>
              <w:t>7</w:t>
            </w:r>
            <w:r w:rsidRPr="00CD0DF2">
              <w:t xml:space="preserve"> ronden;</w:t>
            </w:r>
          </w:p>
          <w:p w:rsidR="00314704" w:rsidRPr="00CD0DF2" w:rsidRDefault="00314704" w:rsidP="00351CEF">
            <w:pPr>
              <w:pStyle w:val="Geenafstand"/>
              <w:jc w:val="both"/>
              <w:cnfStyle w:val="000000100000"/>
            </w:pPr>
            <w:r w:rsidRPr="00CD0DF2">
              <w:t>80 minuten + 1 minuut per zet</w:t>
            </w:r>
          </w:p>
        </w:tc>
      </w:tr>
      <w:tr w:rsidR="00314704" w:rsidRPr="00CD0DF2" w:rsidTr="00E73AFB">
        <w:trPr>
          <w:cnfStyle w:val="000000010000"/>
        </w:trPr>
        <w:tc>
          <w:tcPr>
            <w:cnfStyle w:val="001000000000"/>
            <w:tcW w:w="2376" w:type="dxa"/>
          </w:tcPr>
          <w:p w:rsidR="00314704" w:rsidRDefault="00FB389A" w:rsidP="00FB389A">
            <w:pPr>
              <w:pStyle w:val="Geenafstand"/>
              <w:jc w:val="both"/>
            </w:pPr>
            <w:r>
              <w:t>4 tot 9 mei</w:t>
            </w:r>
            <w:r w:rsidR="00436232">
              <w:t xml:space="preserve"> 201</w:t>
            </w:r>
            <w:r>
              <w:t>5</w:t>
            </w:r>
          </w:p>
        </w:tc>
        <w:tc>
          <w:tcPr>
            <w:tcW w:w="2127" w:type="dxa"/>
          </w:tcPr>
          <w:p w:rsidR="00314704" w:rsidRPr="00CD0DF2" w:rsidRDefault="00314704" w:rsidP="00351CEF">
            <w:pPr>
              <w:pStyle w:val="Geenafstand"/>
              <w:jc w:val="both"/>
              <w:cnfStyle w:val="000000010000"/>
            </w:pPr>
            <w:r w:rsidRPr="00CD0DF2">
              <w:t>Junioren algemeen</w:t>
            </w:r>
          </w:p>
          <w:p w:rsidR="00314704" w:rsidRPr="00CD0DF2" w:rsidRDefault="00314704" w:rsidP="00351CEF">
            <w:pPr>
              <w:pStyle w:val="Geenafstand"/>
              <w:jc w:val="both"/>
              <w:cnfStyle w:val="000000010000"/>
            </w:pPr>
          </w:p>
        </w:tc>
        <w:tc>
          <w:tcPr>
            <w:tcW w:w="1842" w:type="dxa"/>
          </w:tcPr>
          <w:p w:rsidR="00314704" w:rsidRPr="00CD0DF2" w:rsidRDefault="00314704" w:rsidP="00351CEF">
            <w:pPr>
              <w:pStyle w:val="Geenafstand"/>
              <w:jc w:val="both"/>
              <w:cnfStyle w:val="000000010000"/>
            </w:pPr>
            <w:r w:rsidRPr="00CD0DF2">
              <w:t>Westerhaar</w:t>
            </w:r>
          </w:p>
        </w:tc>
        <w:tc>
          <w:tcPr>
            <w:tcW w:w="3261" w:type="dxa"/>
          </w:tcPr>
          <w:p w:rsidR="00314704" w:rsidRPr="00CD0DF2" w:rsidRDefault="00314704" w:rsidP="00351CEF">
            <w:pPr>
              <w:pStyle w:val="Geenafstand"/>
              <w:jc w:val="both"/>
              <w:cnfStyle w:val="000000010000"/>
            </w:pPr>
            <w:r w:rsidRPr="00CD0DF2">
              <w:t xml:space="preserve">Rondtoernooi; </w:t>
            </w:r>
            <w:r>
              <w:t>9</w:t>
            </w:r>
            <w:r w:rsidR="00351CEF">
              <w:t xml:space="preserve"> ronden</w:t>
            </w:r>
          </w:p>
          <w:p w:rsidR="00314704" w:rsidRPr="00CD0DF2" w:rsidRDefault="00314704" w:rsidP="00351CEF">
            <w:pPr>
              <w:pStyle w:val="Geenafstand"/>
              <w:jc w:val="both"/>
              <w:cnfStyle w:val="000000010000"/>
            </w:pPr>
            <w:r w:rsidRPr="00CD0DF2">
              <w:t>80 minuten + 1 minuut per zet</w:t>
            </w:r>
          </w:p>
        </w:tc>
      </w:tr>
    </w:tbl>
    <w:p w:rsidR="00314704" w:rsidRDefault="00A602B7" w:rsidP="00351CEF">
      <w:pPr>
        <w:spacing w:after="0"/>
        <w:jc w:val="both"/>
      </w:pPr>
      <w:r>
        <w:t>*Toernooi</w:t>
      </w:r>
      <w:r w:rsidR="00314704">
        <w:t>vorm</w:t>
      </w:r>
      <w:r w:rsidR="00314704" w:rsidRPr="00247F95">
        <w:t xml:space="preserve"> </w:t>
      </w:r>
      <w:r w:rsidR="00314704">
        <w:t xml:space="preserve">bij </w:t>
      </w:r>
      <w:r w:rsidR="00432311">
        <w:t>de meisjeskampioenschappen</w:t>
      </w:r>
      <w:r w:rsidR="00314704">
        <w:t xml:space="preserve"> </w:t>
      </w:r>
      <w:r w:rsidR="00314704" w:rsidRPr="00247F95">
        <w:t>wordt aangepast aan aantal deelnemers.</w:t>
      </w:r>
      <w:r w:rsidR="00593A7B">
        <w:br/>
      </w:r>
    </w:p>
    <w:p w:rsidR="003743D9" w:rsidRDefault="00314704" w:rsidP="00351CEF">
      <w:pPr>
        <w:jc w:val="both"/>
      </w:pPr>
      <w:r>
        <w:t>De kosten voor deelname aan de finale bedragen €20 per finale voor elke categorie, met uitzondering van de welpen. De kosten bedragen voor welpen €10 per finale.</w:t>
      </w:r>
      <w:r w:rsidR="00432311">
        <w:t xml:space="preserve"> De inschrijfkosten moeten op de eerste wedstrijddag bij de organiserende vereniging worden voldaan.</w:t>
      </w:r>
    </w:p>
    <w:sectPr w:rsidR="003743D9" w:rsidSect="00AD0D8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08"/>
  <w:hyphenationZone w:val="425"/>
  <w:characterSpacingControl w:val="doNotCompress"/>
  <w:compat/>
  <w:rsids>
    <w:rsidRoot w:val="00314704"/>
    <w:rsid w:val="00044AB1"/>
    <w:rsid w:val="00065FFB"/>
    <w:rsid w:val="00193642"/>
    <w:rsid w:val="001950A1"/>
    <w:rsid w:val="002358CF"/>
    <w:rsid w:val="00280731"/>
    <w:rsid w:val="00314704"/>
    <w:rsid w:val="00323276"/>
    <w:rsid w:val="00331491"/>
    <w:rsid w:val="003474D2"/>
    <w:rsid w:val="00351CEF"/>
    <w:rsid w:val="00363124"/>
    <w:rsid w:val="003743D9"/>
    <w:rsid w:val="00374B92"/>
    <w:rsid w:val="00432311"/>
    <w:rsid w:val="00436232"/>
    <w:rsid w:val="00480734"/>
    <w:rsid w:val="00572917"/>
    <w:rsid w:val="00593A7B"/>
    <w:rsid w:val="00696D0C"/>
    <w:rsid w:val="006E12F7"/>
    <w:rsid w:val="00773C66"/>
    <w:rsid w:val="007E1230"/>
    <w:rsid w:val="008049E7"/>
    <w:rsid w:val="00817A69"/>
    <w:rsid w:val="00844124"/>
    <w:rsid w:val="008476AF"/>
    <w:rsid w:val="00A16138"/>
    <w:rsid w:val="00A602B7"/>
    <w:rsid w:val="00AE21CC"/>
    <w:rsid w:val="00CB1C60"/>
    <w:rsid w:val="00DE14CE"/>
    <w:rsid w:val="00E249DE"/>
    <w:rsid w:val="00E73AFB"/>
    <w:rsid w:val="00F61BFF"/>
    <w:rsid w:val="00FB389A"/>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314704"/>
    <w:rPr>
      <w:rFonts w:ascii="Calibri" w:eastAsia="Calibri" w:hAnsi="Calibri"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314704"/>
    <w:pPr>
      <w:spacing w:after="0" w:line="240" w:lineRule="auto"/>
    </w:pPr>
    <w:rPr>
      <w:rFonts w:ascii="Calibri" w:eastAsia="Calibri" w:hAnsi="Calibri" w:cs="Times New Roman"/>
    </w:rPr>
  </w:style>
  <w:style w:type="paragraph" w:styleId="Tekstzonderopmaak">
    <w:name w:val="Plain Text"/>
    <w:basedOn w:val="Standaard"/>
    <w:link w:val="TekstzonderopmaakChar"/>
    <w:semiHidden/>
    <w:rsid w:val="00314704"/>
    <w:pPr>
      <w:autoSpaceDE w:val="0"/>
      <w:autoSpaceDN w:val="0"/>
      <w:adjustRightInd w:val="0"/>
      <w:spacing w:after="0" w:line="240" w:lineRule="auto"/>
    </w:pPr>
    <w:rPr>
      <w:rFonts w:ascii="Courier New" w:eastAsia="Times New Roman" w:hAnsi="Courier New" w:cs="Courier New"/>
      <w:sz w:val="20"/>
      <w:szCs w:val="20"/>
      <w:lang w:eastAsia="nl-NL"/>
    </w:rPr>
  </w:style>
  <w:style w:type="character" w:customStyle="1" w:styleId="TekstzonderopmaakChar">
    <w:name w:val="Tekst zonder opmaak Char"/>
    <w:basedOn w:val="Standaardalinea-lettertype"/>
    <w:link w:val="Tekstzonderopmaak"/>
    <w:semiHidden/>
    <w:rsid w:val="00314704"/>
    <w:rPr>
      <w:rFonts w:ascii="Courier New" w:eastAsia="Times New Roman" w:hAnsi="Courier New" w:cs="Courier New"/>
      <w:sz w:val="20"/>
      <w:szCs w:val="20"/>
      <w:lang w:eastAsia="nl-NL"/>
    </w:rPr>
  </w:style>
  <w:style w:type="table" w:styleId="Gemiddeldearcering1">
    <w:name w:val="Medium Shading 1"/>
    <w:basedOn w:val="Standaardtabel"/>
    <w:uiPriority w:val="63"/>
    <w:rsid w:val="0031470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paragraph" w:styleId="Ballontekst">
    <w:name w:val="Balloon Text"/>
    <w:basedOn w:val="Standaard"/>
    <w:link w:val="BallontekstChar"/>
    <w:uiPriority w:val="99"/>
    <w:semiHidden/>
    <w:unhideWhenUsed/>
    <w:rsid w:val="00314704"/>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314704"/>
    <w:rPr>
      <w:rFonts w:ascii="Tahoma" w:eastAsia="Calibri" w:hAnsi="Tahoma" w:cs="Tahoma"/>
      <w:sz w:val="16"/>
      <w:szCs w:val="16"/>
    </w:rPr>
  </w:style>
  <w:style w:type="character" w:styleId="Hyperlink">
    <w:name w:val="Hyperlink"/>
    <w:basedOn w:val="Standaardalinea-lettertype"/>
    <w:uiPriority w:val="99"/>
    <w:unhideWhenUsed/>
    <w:rsid w:val="007E123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314704"/>
    <w:rPr>
      <w:rFonts w:ascii="Calibri" w:eastAsia="Calibri" w:hAnsi="Calibri"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314704"/>
    <w:pPr>
      <w:spacing w:after="0" w:line="240" w:lineRule="auto"/>
    </w:pPr>
    <w:rPr>
      <w:rFonts w:ascii="Calibri" w:eastAsia="Calibri" w:hAnsi="Calibri" w:cs="Times New Roman"/>
    </w:rPr>
  </w:style>
  <w:style w:type="paragraph" w:styleId="Tekstzonderopmaak">
    <w:name w:val="Plain Text"/>
    <w:basedOn w:val="Standaard"/>
    <w:link w:val="TekstzonderopmaakChar"/>
    <w:semiHidden/>
    <w:rsid w:val="00314704"/>
    <w:pPr>
      <w:autoSpaceDE w:val="0"/>
      <w:autoSpaceDN w:val="0"/>
      <w:adjustRightInd w:val="0"/>
      <w:spacing w:after="0" w:line="240" w:lineRule="auto"/>
    </w:pPr>
    <w:rPr>
      <w:rFonts w:ascii="Courier New" w:eastAsia="Times New Roman" w:hAnsi="Courier New" w:cs="Courier New"/>
      <w:sz w:val="20"/>
      <w:szCs w:val="20"/>
      <w:lang w:eastAsia="nl-NL"/>
    </w:rPr>
  </w:style>
  <w:style w:type="character" w:customStyle="1" w:styleId="TekstzonderopmaakChar">
    <w:name w:val="Tekst zonder opmaak Char"/>
    <w:basedOn w:val="Standaardalinea-lettertype"/>
    <w:link w:val="Tekstzonderopmaak"/>
    <w:semiHidden/>
    <w:rsid w:val="00314704"/>
    <w:rPr>
      <w:rFonts w:ascii="Courier New" w:eastAsia="Times New Roman" w:hAnsi="Courier New" w:cs="Courier New"/>
      <w:sz w:val="20"/>
      <w:szCs w:val="20"/>
      <w:lang w:eastAsia="nl-NL"/>
    </w:rPr>
  </w:style>
  <w:style w:type="table" w:styleId="Gemiddeldearcering1">
    <w:name w:val="Medium Shading 1"/>
    <w:basedOn w:val="Standaardtabel"/>
    <w:uiPriority w:val="63"/>
    <w:rsid w:val="0031470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paragraph" w:styleId="Ballontekst">
    <w:name w:val="Balloon Text"/>
    <w:basedOn w:val="Standaard"/>
    <w:link w:val="BallontekstChar"/>
    <w:uiPriority w:val="99"/>
    <w:semiHidden/>
    <w:unhideWhenUsed/>
    <w:rsid w:val="00314704"/>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314704"/>
    <w:rPr>
      <w:rFonts w:ascii="Tahoma" w:eastAsia="Calibri" w:hAnsi="Tahoma" w:cs="Tahoma"/>
      <w:sz w:val="16"/>
      <w:szCs w:val="16"/>
    </w:rPr>
  </w:style>
  <w:style w:type="character" w:styleId="Hyperlink">
    <w:name w:val="Hyperlink"/>
    <w:basedOn w:val="Standaardalinea-lettertype"/>
    <w:uiPriority w:val="99"/>
    <w:unhideWhenUsed/>
    <w:rsid w:val="007E1230"/>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1073</Words>
  <Characters>5903</Characters>
  <Application>Microsoft Office Word</Application>
  <DocSecurity>0</DocSecurity>
  <Lines>49</Lines>
  <Paragraphs>13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6963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Mariska</dc:creator>
  <cp:lastModifiedBy>Snijder</cp:lastModifiedBy>
  <cp:revision>2</cp:revision>
  <dcterms:created xsi:type="dcterms:W3CDTF">2015-01-12T17:15:00Z</dcterms:created>
  <dcterms:modified xsi:type="dcterms:W3CDTF">2015-01-12T17:15:00Z</dcterms:modified>
</cp:coreProperties>
</file>